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31F0B0" w14:textId="1C6E8982" w:rsidR="00050076" w:rsidRPr="00CB217A" w:rsidRDefault="00050076" w:rsidP="00F45CA6">
      <w:pPr>
        <w:shd w:val="clear" w:color="auto" w:fill="BDD6EE" w:themeFill="accent1" w:themeFillTint="66"/>
        <w:spacing w:before="360"/>
        <w:jc w:val="center"/>
        <w:rPr>
          <w:rFonts w:ascii="Abadi" w:hAnsi="Abadi"/>
          <w:b/>
          <w:bCs/>
          <w:color w:val="1F3864" w:themeColor="accent5" w:themeShade="80"/>
          <w:sz w:val="48"/>
          <w:szCs w:val="48"/>
        </w:rPr>
      </w:pPr>
      <w:r w:rsidRPr="00CB217A">
        <w:rPr>
          <w:rFonts w:ascii="ABeeZee" w:eastAsia="Calibri" w:hAnsi="ABeeZee" w:cs="TimesTen-Italic"/>
          <w:b/>
          <w:bCs/>
          <w:i/>
          <w:iCs/>
          <w:noProof/>
          <w:color w:val="1F3864" w:themeColor="accent5" w:themeShade="80"/>
          <w:sz w:val="36"/>
          <w:szCs w:val="56"/>
        </w:rPr>
        <w:drawing>
          <wp:anchor distT="0" distB="0" distL="114300" distR="114300" simplePos="0" relativeHeight="251659264" behindDoc="1" locked="0" layoutInCell="1" allowOverlap="1" wp14:anchorId="68614E0D" wp14:editId="0D9060EB">
            <wp:simplePos x="0" y="0"/>
            <wp:positionH relativeFrom="margin">
              <wp:align>left</wp:align>
            </wp:positionH>
            <wp:positionV relativeFrom="paragraph">
              <wp:posOffset>-651192</wp:posOffset>
            </wp:positionV>
            <wp:extent cx="849677" cy="795337"/>
            <wp:effectExtent l="0" t="0" r="7620" b="508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transitoire dégradé.b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9677" cy="795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332A" w:rsidRPr="00CB217A">
        <w:rPr>
          <w:rFonts w:ascii="Abadi" w:hAnsi="Abadi"/>
          <w:b/>
          <w:bCs/>
          <w:color w:val="1F3864" w:themeColor="accent5" w:themeShade="80"/>
          <w:sz w:val="48"/>
          <w:szCs w:val="48"/>
        </w:rPr>
        <w:t>Référent Etablissement Education Inclusive</w:t>
      </w:r>
    </w:p>
    <w:p w14:paraId="5FA08D5A" w14:textId="30FED94D" w:rsidR="00AB6B79" w:rsidRPr="00CB217A" w:rsidRDefault="00AB6B79" w:rsidP="00AB6B79">
      <w:pPr>
        <w:shd w:val="clear" w:color="auto" w:fill="BDD6EE" w:themeFill="accent1" w:themeFillTint="66"/>
        <w:spacing w:after="0"/>
        <w:jc w:val="center"/>
        <w:rPr>
          <w:rFonts w:ascii="Abadi" w:hAnsi="Abadi"/>
          <w:b/>
          <w:bCs/>
          <w:color w:val="1F3864" w:themeColor="accent5" w:themeShade="80"/>
          <w:sz w:val="40"/>
          <w:szCs w:val="40"/>
        </w:rPr>
      </w:pPr>
      <w:r w:rsidRPr="00CB217A">
        <w:rPr>
          <w:rFonts w:ascii="Abadi" w:hAnsi="Abadi"/>
          <w:b/>
          <w:bCs/>
          <w:color w:val="1F3864" w:themeColor="accent5" w:themeShade="80"/>
          <w:sz w:val="40"/>
          <w:szCs w:val="40"/>
        </w:rPr>
        <w:t>2</w:t>
      </w:r>
      <w:r w:rsidRPr="00CB217A">
        <w:rPr>
          <w:rFonts w:ascii="Abadi" w:hAnsi="Abadi"/>
          <w:b/>
          <w:bCs/>
          <w:color w:val="1F3864" w:themeColor="accent5" w:themeShade="80"/>
          <w:sz w:val="40"/>
          <w:szCs w:val="40"/>
          <w:vertAlign w:val="superscript"/>
        </w:rPr>
        <w:t>ND</w:t>
      </w:r>
      <w:r w:rsidRPr="00CB217A">
        <w:rPr>
          <w:rFonts w:ascii="Abadi" w:hAnsi="Abadi"/>
          <w:b/>
          <w:bCs/>
          <w:color w:val="1F3864" w:themeColor="accent5" w:themeShade="80"/>
          <w:sz w:val="40"/>
          <w:szCs w:val="40"/>
        </w:rPr>
        <w:t xml:space="preserve"> DEGRE</w:t>
      </w:r>
    </w:p>
    <w:p w14:paraId="3980B5B7" w14:textId="66B354C1" w:rsidR="00936C45" w:rsidRDefault="00936C45" w:rsidP="00585757">
      <w:pPr>
        <w:rPr>
          <w:rFonts w:asciiTheme="majorHAnsi" w:hAnsiTheme="majorHAnsi" w:cstheme="majorHAnsi"/>
          <w:b/>
          <w:bCs/>
          <w:sz w:val="24"/>
          <w:szCs w:val="24"/>
        </w:rPr>
      </w:pPr>
    </w:p>
    <w:p w14:paraId="6647E7D1" w14:textId="6A7E369D" w:rsidR="00CB217A" w:rsidRDefault="00CB217A" w:rsidP="00CB217A">
      <w:pPr>
        <w:spacing w:after="360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b/>
          <w:bCs/>
          <w:sz w:val="24"/>
          <w:szCs w:val="24"/>
        </w:rPr>
        <w:t xml:space="preserve">Au sein de l’établissement, qui </w:t>
      </w:r>
      <w:proofErr w:type="gramStart"/>
      <w:r>
        <w:rPr>
          <w:rFonts w:asciiTheme="majorHAnsi" w:hAnsiTheme="majorHAnsi" w:cstheme="majorHAnsi"/>
          <w:b/>
          <w:bCs/>
          <w:sz w:val="24"/>
          <w:szCs w:val="24"/>
        </w:rPr>
        <w:t>est en charge</w:t>
      </w:r>
      <w:proofErr w:type="gramEnd"/>
      <w:r>
        <w:rPr>
          <w:rFonts w:asciiTheme="majorHAnsi" w:hAnsiTheme="majorHAnsi" w:cstheme="majorHAnsi"/>
          <w:b/>
          <w:bCs/>
          <w:sz w:val="24"/>
          <w:szCs w:val="24"/>
        </w:rPr>
        <w:t xml:space="preserve"> de… ?</w:t>
      </w:r>
    </w:p>
    <w:tbl>
      <w:tblPr>
        <w:tblStyle w:val="Grilledutableau"/>
        <w:tblW w:w="22109" w:type="dxa"/>
        <w:tblLayout w:type="fixed"/>
        <w:tblLook w:val="04A0" w:firstRow="1" w:lastRow="0" w:firstColumn="1" w:lastColumn="0" w:noHBand="0" w:noVBand="1"/>
      </w:tblPr>
      <w:tblGrid>
        <w:gridCol w:w="4390"/>
        <w:gridCol w:w="1275"/>
        <w:gridCol w:w="1560"/>
        <w:gridCol w:w="283"/>
        <w:gridCol w:w="3686"/>
        <w:gridCol w:w="1417"/>
        <w:gridCol w:w="1701"/>
        <w:gridCol w:w="284"/>
        <w:gridCol w:w="4252"/>
        <w:gridCol w:w="1418"/>
        <w:gridCol w:w="1843"/>
      </w:tblGrid>
      <w:tr w:rsidR="00CB217A" w:rsidRPr="00AB6B79" w14:paraId="5CFD9DDB" w14:textId="027E465C" w:rsidTr="000E2BFC">
        <w:tc>
          <w:tcPr>
            <w:tcW w:w="7225" w:type="dxa"/>
            <w:gridSpan w:val="3"/>
            <w:shd w:val="clear" w:color="auto" w:fill="BDD6EE" w:themeFill="accent1" w:themeFillTint="66"/>
            <w:vAlign w:val="center"/>
          </w:tcPr>
          <w:p w14:paraId="60ACFE4D" w14:textId="1A03BAF3" w:rsidR="00CB217A" w:rsidRPr="00AB6B79" w:rsidRDefault="00CB217A" w:rsidP="00AB6B79">
            <w:pPr>
              <w:spacing w:before="120" w:after="120"/>
              <w:jc w:val="center"/>
              <w:rPr>
                <w:rFonts w:ascii="Abadi" w:hAnsi="Abadi" w:cstheme="majorHAnsi"/>
                <w:b/>
                <w:bCs/>
                <w:color w:val="1F3864" w:themeColor="accent5" w:themeShade="80"/>
                <w:sz w:val="28"/>
                <w:szCs w:val="28"/>
              </w:rPr>
            </w:pPr>
            <w:r w:rsidRPr="00AB6B79">
              <w:rPr>
                <w:rFonts w:ascii="Abadi" w:hAnsi="Abadi" w:cstheme="majorHAnsi"/>
                <w:b/>
                <w:bCs/>
                <w:color w:val="1F3864" w:themeColor="accent5" w:themeShade="80"/>
                <w:sz w:val="28"/>
                <w:szCs w:val="28"/>
              </w:rPr>
              <w:t>Volet administratif</w:t>
            </w:r>
          </w:p>
        </w:tc>
        <w:tc>
          <w:tcPr>
            <w:tcW w:w="283" w:type="dxa"/>
            <w:shd w:val="clear" w:color="auto" w:fill="auto"/>
          </w:tcPr>
          <w:p w14:paraId="0AC316D3" w14:textId="77777777" w:rsidR="00CB217A" w:rsidRPr="00AB6B79" w:rsidRDefault="00CB217A" w:rsidP="00AB6B79">
            <w:pPr>
              <w:spacing w:before="120" w:after="120"/>
              <w:jc w:val="center"/>
              <w:rPr>
                <w:rFonts w:ascii="Abadi" w:hAnsi="Abadi" w:cstheme="majorHAnsi"/>
                <w:b/>
                <w:bCs/>
                <w:color w:val="1F3864" w:themeColor="accent5" w:themeShade="80"/>
                <w:sz w:val="28"/>
                <w:szCs w:val="28"/>
              </w:rPr>
            </w:pPr>
          </w:p>
        </w:tc>
        <w:tc>
          <w:tcPr>
            <w:tcW w:w="6804" w:type="dxa"/>
            <w:gridSpan w:val="3"/>
            <w:shd w:val="clear" w:color="auto" w:fill="BDD6EE" w:themeFill="accent1" w:themeFillTint="66"/>
          </w:tcPr>
          <w:p w14:paraId="6C9630D9" w14:textId="28191C6B" w:rsidR="00CB217A" w:rsidRPr="00AB6B79" w:rsidRDefault="00CB217A" w:rsidP="00AB6B79">
            <w:pPr>
              <w:spacing w:before="120" w:after="120"/>
              <w:jc w:val="center"/>
              <w:rPr>
                <w:rFonts w:ascii="Abadi" w:hAnsi="Abadi" w:cstheme="majorHAnsi"/>
                <w:b/>
                <w:bCs/>
                <w:color w:val="1F3864" w:themeColor="accent5" w:themeShade="80"/>
                <w:sz w:val="28"/>
                <w:szCs w:val="28"/>
              </w:rPr>
            </w:pPr>
            <w:r w:rsidRPr="00AB6B79">
              <w:rPr>
                <w:rFonts w:ascii="Abadi" w:hAnsi="Abadi" w:cstheme="majorHAnsi"/>
                <w:b/>
                <w:bCs/>
                <w:color w:val="1F3864" w:themeColor="accent5" w:themeShade="80"/>
                <w:sz w:val="28"/>
                <w:szCs w:val="28"/>
              </w:rPr>
              <w:t>Volet d’accompagnement pédagogique</w:t>
            </w:r>
          </w:p>
        </w:tc>
        <w:tc>
          <w:tcPr>
            <w:tcW w:w="284" w:type="dxa"/>
            <w:shd w:val="clear" w:color="auto" w:fill="auto"/>
          </w:tcPr>
          <w:p w14:paraId="09282D57" w14:textId="77777777" w:rsidR="00CB217A" w:rsidRPr="00AB6B79" w:rsidRDefault="00CB217A" w:rsidP="00AB6B79">
            <w:pPr>
              <w:spacing w:before="120" w:after="120"/>
              <w:jc w:val="center"/>
              <w:rPr>
                <w:rFonts w:ascii="Abadi" w:hAnsi="Abadi" w:cstheme="majorHAnsi"/>
                <w:b/>
                <w:bCs/>
                <w:color w:val="1F3864" w:themeColor="accent5" w:themeShade="80"/>
                <w:sz w:val="28"/>
                <w:szCs w:val="28"/>
              </w:rPr>
            </w:pPr>
          </w:p>
        </w:tc>
        <w:tc>
          <w:tcPr>
            <w:tcW w:w="7513" w:type="dxa"/>
            <w:gridSpan w:val="3"/>
            <w:shd w:val="clear" w:color="auto" w:fill="BDD6EE" w:themeFill="accent1" w:themeFillTint="66"/>
          </w:tcPr>
          <w:p w14:paraId="415DE641" w14:textId="287B1883" w:rsidR="00CB217A" w:rsidRPr="00AB6B79" w:rsidRDefault="00CB217A" w:rsidP="00AB6B79">
            <w:pPr>
              <w:spacing w:before="120" w:after="120"/>
              <w:jc w:val="center"/>
              <w:rPr>
                <w:rFonts w:ascii="Abadi" w:hAnsi="Abadi" w:cstheme="majorHAnsi"/>
                <w:b/>
                <w:bCs/>
                <w:color w:val="1F3864" w:themeColor="accent5" w:themeShade="80"/>
                <w:sz w:val="28"/>
                <w:szCs w:val="28"/>
              </w:rPr>
            </w:pPr>
            <w:r w:rsidRPr="00AB6B79">
              <w:rPr>
                <w:rFonts w:ascii="Abadi" w:hAnsi="Abadi" w:cstheme="majorHAnsi"/>
                <w:b/>
                <w:bCs/>
                <w:color w:val="1F3864" w:themeColor="accent5" w:themeShade="80"/>
                <w:sz w:val="28"/>
                <w:szCs w:val="28"/>
              </w:rPr>
              <w:t>Volet ressources</w:t>
            </w:r>
          </w:p>
        </w:tc>
      </w:tr>
      <w:tr w:rsidR="00CB217A" w:rsidRPr="00AB6B79" w14:paraId="0C20410F" w14:textId="4A57133F" w:rsidTr="00CB217A">
        <w:trPr>
          <w:trHeight w:val="1020"/>
        </w:trPr>
        <w:tc>
          <w:tcPr>
            <w:tcW w:w="4390" w:type="dxa"/>
            <w:shd w:val="clear" w:color="auto" w:fill="DEEAF6" w:themeFill="accent1" w:themeFillTint="33"/>
            <w:vAlign w:val="center"/>
          </w:tcPr>
          <w:p w14:paraId="57F87134" w14:textId="77777777" w:rsidR="00CB217A" w:rsidRPr="00AB6B79" w:rsidRDefault="00CB217A" w:rsidP="00CB217A">
            <w:pPr>
              <w:rPr>
                <w:rFonts w:ascii="Abadi" w:hAnsi="Abadi" w:cstheme="majorHAnsi"/>
                <w:b/>
                <w:bCs/>
                <w:color w:val="1F3864" w:themeColor="accent5" w:themeShade="80"/>
                <w:sz w:val="28"/>
                <w:szCs w:val="28"/>
              </w:rPr>
            </w:pPr>
            <w:r w:rsidRPr="00AB6B79">
              <w:rPr>
                <w:rFonts w:ascii="Calibri Light" w:hAnsi="Calibri Light" w:cs="Calibri Light"/>
                <w:b/>
                <w:sz w:val="24"/>
                <w:szCs w:val="24"/>
              </w:rPr>
              <w:t>Montage</w:t>
            </w:r>
            <w:r>
              <w:rPr>
                <w:rFonts w:ascii="Calibri Light" w:hAnsi="Calibri Light" w:cs="Calibri Light"/>
                <w:b/>
                <w:sz w:val="24"/>
                <w:szCs w:val="24"/>
              </w:rPr>
              <w:t xml:space="preserve"> du</w:t>
            </w:r>
            <w:r w:rsidRPr="00AB6B79">
              <w:rPr>
                <w:rFonts w:ascii="Calibri Light" w:hAnsi="Calibri Light" w:cs="Calibri Light"/>
                <w:b/>
                <w:sz w:val="24"/>
                <w:szCs w:val="24"/>
              </w:rPr>
              <w:t xml:space="preserve"> dossier</w:t>
            </w:r>
            <w:r>
              <w:rPr>
                <w:rFonts w:ascii="Calibri Light" w:hAnsi="Calibri Light" w:cs="Calibri Light"/>
                <w:b/>
                <w:sz w:val="24"/>
                <w:szCs w:val="24"/>
              </w:rPr>
              <w:t>s</w:t>
            </w:r>
            <w:r w:rsidRPr="00AB6B79">
              <w:rPr>
                <w:rFonts w:ascii="Calibri Light" w:hAnsi="Calibri Light" w:cs="Calibri Light"/>
                <w:b/>
                <w:sz w:val="24"/>
                <w:szCs w:val="24"/>
              </w:rPr>
              <w:t xml:space="preserve"> admini</w:t>
            </w:r>
            <w:r>
              <w:rPr>
                <w:rFonts w:ascii="Calibri Light" w:hAnsi="Calibri Light" w:cs="Calibri Light"/>
                <w:b/>
                <w:sz w:val="24"/>
                <w:szCs w:val="24"/>
              </w:rPr>
              <w:t>s</w:t>
            </w:r>
            <w:r w:rsidRPr="00AB6B79">
              <w:rPr>
                <w:rFonts w:ascii="Calibri Light" w:hAnsi="Calibri Light" w:cs="Calibri Light"/>
                <w:b/>
                <w:sz w:val="24"/>
                <w:szCs w:val="24"/>
              </w:rPr>
              <w:t>tratif</w:t>
            </w:r>
            <w:r>
              <w:rPr>
                <w:rFonts w:ascii="Calibri Light" w:hAnsi="Calibri Light" w:cs="Calibri Light"/>
                <w:b/>
                <w:sz w:val="24"/>
                <w:szCs w:val="24"/>
              </w:rPr>
              <w:t>s</w:t>
            </w:r>
            <w:r w:rsidRPr="00AB6B79">
              <w:rPr>
                <w:rFonts w:ascii="Calibri Light" w:hAnsi="Calibri Light" w:cs="Calibri Light"/>
                <w:b/>
                <w:sz w:val="24"/>
                <w:szCs w:val="24"/>
              </w:rPr>
              <w:t> :</w:t>
            </w:r>
            <w:r w:rsidRPr="00AB6B79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shd w:val="clear" w:color="auto" w:fill="DEEAF6" w:themeFill="accent1" w:themeFillTint="33"/>
            <w:vAlign w:val="center"/>
          </w:tcPr>
          <w:p w14:paraId="315ADF56" w14:textId="0AAD10EE" w:rsidR="00CB217A" w:rsidRPr="00AB6B79" w:rsidRDefault="00CB217A" w:rsidP="00CB217A">
            <w:pPr>
              <w:spacing w:before="120" w:after="120"/>
              <w:jc w:val="center"/>
              <w:rPr>
                <w:rFonts w:ascii="Abadi" w:hAnsi="Abadi" w:cstheme="majorHAnsi"/>
                <w:b/>
                <w:bCs/>
                <w:color w:val="1F3864" w:themeColor="accent5" w:themeShade="80"/>
                <w:sz w:val="28"/>
                <w:szCs w:val="28"/>
              </w:rPr>
            </w:pPr>
            <w:r>
              <w:rPr>
                <w:rFonts w:ascii="Abadi" w:hAnsi="Abadi" w:cstheme="majorHAnsi"/>
                <w:b/>
                <w:bCs/>
                <w:color w:val="1F3864" w:themeColor="accent5" w:themeShade="80"/>
                <w:sz w:val="28"/>
                <w:szCs w:val="28"/>
              </w:rPr>
              <w:t>Référent</w:t>
            </w:r>
          </w:p>
        </w:tc>
        <w:tc>
          <w:tcPr>
            <w:tcW w:w="1560" w:type="dxa"/>
            <w:shd w:val="clear" w:color="auto" w:fill="DEEAF6" w:themeFill="accent1" w:themeFillTint="33"/>
            <w:vAlign w:val="center"/>
          </w:tcPr>
          <w:p w14:paraId="5963D09D" w14:textId="429DD234" w:rsidR="00CB217A" w:rsidRPr="00AB6B79" w:rsidRDefault="00CB217A" w:rsidP="00CB217A">
            <w:pPr>
              <w:spacing w:before="120" w:after="120"/>
              <w:jc w:val="center"/>
              <w:rPr>
                <w:rFonts w:ascii="Abadi" w:hAnsi="Abadi" w:cstheme="majorHAnsi"/>
                <w:b/>
                <w:bCs/>
                <w:color w:val="1F3864" w:themeColor="accent5" w:themeShade="80"/>
                <w:sz w:val="28"/>
                <w:szCs w:val="28"/>
              </w:rPr>
            </w:pPr>
            <w:r>
              <w:rPr>
                <w:rFonts w:ascii="Abadi" w:hAnsi="Abadi" w:cstheme="majorHAnsi"/>
                <w:b/>
                <w:bCs/>
                <w:color w:val="1F3864" w:themeColor="accent5" w:themeShade="80"/>
                <w:sz w:val="28"/>
                <w:szCs w:val="28"/>
              </w:rPr>
              <w:t>Qui ?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7431C31B" w14:textId="77777777" w:rsidR="00CB217A" w:rsidRPr="00AB6B79" w:rsidRDefault="00CB217A" w:rsidP="00CB217A">
            <w:pPr>
              <w:spacing w:before="120" w:after="120"/>
              <w:rPr>
                <w:rFonts w:ascii="Abadi" w:hAnsi="Abadi" w:cstheme="majorHAnsi"/>
                <w:b/>
                <w:bCs/>
                <w:color w:val="1F3864" w:themeColor="accent5" w:themeShade="80"/>
                <w:sz w:val="28"/>
                <w:szCs w:val="28"/>
              </w:rPr>
            </w:pPr>
          </w:p>
        </w:tc>
        <w:tc>
          <w:tcPr>
            <w:tcW w:w="3686" w:type="dxa"/>
            <w:shd w:val="clear" w:color="auto" w:fill="DEEAF6" w:themeFill="accent1" w:themeFillTint="33"/>
            <w:vAlign w:val="center"/>
          </w:tcPr>
          <w:p w14:paraId="27B8F1CE" w14:textId="77777777" w:rsidR="00CB217A" w:rsidRDefault="00CB217A" w:rsidP="00CB217A">
            <w:pPr>
              <w:spacing w:before="120" w:after="120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AB6B79">
              <w:rPr>
                <w:rFonts w:ascii="Calibri Light" w:hAnsi="Calibri Light" w:cs="Calibri Light"/>
                <w:b/>
                <w:sz w:val="24"/>
                <w:szCs w:val="24"/>
              </w:rPr>
              <w:t>Accompagnement des enseignant</w:t>
            </w:r>
            <w:bookmarkStart w:id="0" w:name="_GoBack"/>
            <w:bookmarkEnd w:id="0"/>
            <w:r w:rsidRPr="00AB6B79">
              <w:rPr>
                <w:rFonts w:ascii="Calibri Light" w:hAnsi="Calibri Light" w:cs="Calibri Light"/>
                <w:b/>
                <w:sz w:val="24"/>
                <w:szCs w:val="24"/>
              </w:rPr>
              <w:t>s</w:t>
            </w:r>
            <w:r>
              <w:rPr>
                <w:rFonts w:ascii="Calibri Light" w:hAnsi="Calibri Light" w:cs="Calibri Light"/>
                <w:b/>
                <w:sz w:val="24"/>
                <w:szCs w:val="24"/>
              </w:rPr>
              <w:t xml:space="preserve">, </w:t>
            </w:r>
            <w:r w:rsidRPr="00AB6B79">
              <w:rPr>
                <w:rFonts w:ascii="Calibri Light" w:hAnsi="Calibri Light" w:cs="Calibri Light"/>
                <w:b/>
                <w:sz w:val="24"/>
                <w:szCs w:val="24"/>
              </w:rPr>
              <w:t xml:space="preserve">pour </w:t>
            </w:r>
          </w:p>
          <w:p w14:paraId="6547027B" w14:textId="794F59B7" w:rsidR="00CB217A" w:rsidRPr="00AB6B79" w:rsidRDefault="00CB217A" w:rsidP="00CB217A">
            <w:pPr>
              <w:spacing w:before="120" w:after="120"/>
              <w:rPr>
                <w:rFonts w:ascii="Abadi" w:hAnsi="Abadi" w:cstheme="majorHAnsi"/>
                <w:b/>
                <w:bCs/>
                <w:color w:val="1F3864" w:themeColor="accent5" w:themeShade="80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DEEAF6" w:themeFill="accent1" w:themeFillTint="33"/>
            <w:vAlign w:val="center"/>
          </w:tcPr>
          <w:p w14:paraId="027FB949" w14:textId="1152DCE4" w:rsidR="00CB217A" w:rsidRPr="00AB6B79" w:rsidRDefault="00CB217A" w:rsidP="00CB217A">
            <w:pPr>
              <w:spacing w:before="120" w:after="120"/>
              <w:jc w:val="center"/>
              <w:rPr>
                <w:rFonts w:ascii="Abadi" w:hAnsi="Abadi" w:cstheme="majorHAnsi"/>
                <w:b/>
                <w:bCs/>
                <w:color w:val="1F3864" w:themeColor="accent5" w:themeShade="80"/>
                <w:sz w:val="28"/>
                <w:szCs w:val="28"/>
              </w:rPr>
            </w:pPr>
            <w:r>
              <w:rPr>
                <w:rFonts w:ascii="Abadi" w:hAnsi="Abadi" w:cstheme="majorHAnsi"/>
                <w:b/>
                <w:bCs/>
                <w:color w:val="1F3864" w:themeColor="accent5" w:themeShade="80"/>
                <w:sz w:val="28"/>
                <w:szCs w:val="28"/>
              </w:rPr>
              <w:t>Référent</w:t>
            </w:r>
          </w:p>
        </w:tc>
        <w:tc>
          <w:tcPr>
            <w:tcW w:w="1701" w:type="dxa"/>
            <w:shd w:val="clear" w:color="auto" w:fill="DEEAF6" w:themeFill="accent1" w:themeFillTint="33"/>
            <w:vAlign w:val="center"/>
          </w:tcPr>
          <w:p w14:paraId="30356612" w14:textId="32F0D04D" w:rsidR="00CB217A" w:rsidRPr="00AB6B79" w:rsidRDefault="00CB217A" w:rsidP="00CB217A">
            <w:pPr>
              <w:spacing w:before="120" w:after="120"/>
              <w:jc w:val="center"/>
              <w:rPr>
                <w:rFonts w:ascii="Abadi" w:hAnsi="Abadi" w:cstheme="majorHAnsi"/>
                <w:b/>
                <w:bCs/>
                <w:color w:val="1F3864" w:themeColor="accent5" w:themeShade="80"/>
                <w:sz w:val="28"/>
                <w:szCs w:val="28"/>
              </w:rPr>
            </w:pPr>
            <w:r>
              <w:rPr>
                <w:rFonts w:ascii="Abadi" w:hAnsi="Abadi" w:cstheme="majorHAnsi"/>
                <w:b/>
                <w:bCs/>
                <w:color w:val="1F3864" w:themeColor="accent5" w:themeShade="80"/>
                <w:sz w:val="28"/>
                <w:szCs w:val="28"/>
              </w:rPr>
              <w:t>Qui ?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346C7C15" w14:textId="77777777" w:rsidR="00CB217A" w:rsidRPr="00AB6B79" w:rsidRDefault="00CB217A" w:rsidP="00CB217A">
            <w:pPr>
              <w:spacing w:before="120" w:after="120"/>
              <w:rPr>
                <w:rFonts w:ascii="Abadi" w:hAnsi="Abadi" w:cstheme="majorHAnsi"/>
                <w:b/>
                <w:bCs/>
                <w:color w:val="1F3864" w:themeColor="accent5" w:themeShade="80"/>
                <w:sz w:val="28"/>
                <w:szCs w:val="28"/>
              </w:rPr>
            </w:pPr>
          </w:p>
        </w:tc>
        <w:tc>
          <w:tcPr>
            <w:tcW w:w="4252" w:type="dxa"/>
            <w:shd w:val="clear" w:color="auto" w:fill="DEEAF6" w:themeFill="accent1" w:themeFillTint="33"/>
            <w:vAlign w:val="center"/>
          </w:tcPr>
          <w:p w14:paraId="703714A7" w14:textId="656024B1" w:rsidR="00CB217A" w:rsidRPr="00AB6B79" w:rsidRDefault="00CB217A" w:rsidP="00CB217A">
            <w:pPr>
              <w:spacing w:before="120" w:after="120"/>
              <w:rPr>
                <w:rFonts w:ascii="Abadi" w:hAnsi="Abadi" w:cstheme="majorHAnsi"/>
                <w:b/>
                <w:bCs/>
                <w:color w:val="1F3864" w:themeColor="accent5" w:themeShade="80"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DEEAF6" w:themeFill="accent1" w:themeFillTint="33"/>
            <w:vAlign w:val="center"/>
          </w:tcPr>
          <w:p w14:paraId="3656F8E5" w14:textId="17AE76DC" w:rsidR="00CB217A" w:rsidRPr="00AB6B79" w:rsidRDefault="00CB217A" w:rsidP="00CB217A">
            <w:pPr>
              <w:spacing w:before="120" w:after="120"/>
              <w:jc w:val="center"/>
              <w:rPr>
                <w:rFonts w:ascii="Abadi" w:hAnsi="Abadi" w:cstheme="majorHAnsi"/>
                <w:b/>
                <w:bCs/>
                <w:color w:val="1F3864" w:themeColor="accent5" w:themeShade="80"/>
                <w:sz w:val="28"/>
                <w:szCs w:val="28"/>
              </w:rPr>
            </w:pPr>
            <w:r>
              <w:rPr>
                <w:rFonts w:ascii="Abadi" w:hAnsi="Abadi" w:cstheme="majorHAnsi"/>
                <w:b/>
                <w:bCs/>
                <w:color w:val="1F3864" w:themeColor="accent5" w:themeShade="80"/>
                <w:sz w:val="28"/>
                <w:szCs w:val="28"/>
              </w:rPr>
              <w:t>Référent</w:t>
            </w:r>
          </w:p>
        </w:tc>
        <w:tc>
          <w:tcPr>
            <w:tcW w:w="1843" w:type="dxa"/>
            <w:shd w:val="clear" w:color="auto" w:fill="DEEAF6" w:themeFill="accent1" w:themeFillTint="33"/>
            <w:vAlign w:val="center"/>
          </w:tcPr>
          <w:p w14:paraId="098A3B3F" w14:textId="1B12A486" w:rsidR="00CB217A" w:rsidRPr="00AB6B79" w:rsidRDefault="00CB217A" w:rsidP="00CB217A">
            <w:pPr>
              <w:spacing w:before="120" w:after="120"/>
              <w:jc w:val="center"/>
              <w:rPr>
                <w:rFonts w:ascii="Abadi" w:hAnsi="Abadi" w:cstheme="majorHAnsi"/>
                <w:b/>
                <w:bCs/>
                <w:color w:val="1F3864" w:themeColor="accent5" w:themeShade="80"/>
                <w:sz w:val="28"/>
                <w:szCs w:val="28"/>
              </w:rPr>
            </w:pPr>
            <w:r>
              <w:rPr>
                <w:rFonts w:ascii="Abadi" w:hAnsi="Abadi" w:cstheme="majorHAnsi"/>
                <w:b/>
                <w:bCs/>
                <w:color w:val="1F3864" w:themeColor="accent5" w:themeShade="80"/>
                <w:sz w:val="28"/>
                <w:szCs w:val="28"/>
              </w:rPr>
              <w:t>Qui ?</w:t>
            </w:r>
          </w:p>
        </w:tc>
      </w:tr>
      <w:tr w:rsidR="00CB217A" w:rsidRPr="00AB6B79" w14:paraId="76989452" w14:textId="170F8DD2" w:rsidTr="00CB217A">
        <w:trPr>
          <w:trHeight w:val="1020"/>
        </w:trPr>
        <w:tc>
          <w:tcPr>
            <w:tcW w:w="4390" w:type="dxa"/>
            <w:shd w:val="clear" w:color="auto" w:fill="auto"/>
            <w:vAlign w:val="center"/>
          </w:tcPr>
          <w:p w14:paraId="1EE0F9C8" w14:textId="1385F10D" w:rsidR="00CB217A" w:rsidRPr="00AB6B79" w:rsidRDefault="00CB217A" w:rsidP="00CB217A">
            <w:pPr>
              <w:rPr>
                <w:rFonts w:ascii="Abadi" w:hAnsi="Abadi" w:cstheme="majorHAnsi"/>
                <w:b/>
                <w:bCs/>
                <w:color w:val="1F3864" w:themeColor="accent5" w:themeShade="80"/>
                <w:sz w:val="28"/>
                <w:szCs w:val="28"/>
              </w:rPr>
            </w:pPr>
            <w:r w:rsidRPr="00B5633F">
              <w:rPr>
                <w:rFonts w:ascii="Calibri Light" w:hAnsi="Calibri Light" w:cs="Calibri Light"/>
                <w:sz w:val="24"/>
                <w:szCs w:val="24"/>
              </w:rPr>
              <w:t xml:space="preserve">Rassembler les différentes pièces, 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7DB276D" w14:textId="77777777" w:rsidR="00CB217A" w:rsidRPr="00AB6B79" w:rsidRDefault="00CB217A" w:rsidP="00CB217A">
            <w:pPr>
              <w:spacing w:before="120" w:after="120"/>
              <w:rPr>
                <w:rFonts w:ascii="Abadi" w:hAnsi="Abadi" w:cstheme="majorHAnsi"/>
                <w:b/>
                <w:bCs/>
                <w:color w:val="1F3864" w:themeColor="accent5" w:themeShade="80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6D845C28" w14:textId="77777777" w:rsidR="00CB217A" w:rsidRPr="00AB6B79" w:rsidRDefault="00CB217A" w:rsidP="00CB217A">
            <w:pPr>
              <w:spacing w:before="120" w:after="120"/>
              <w:rPr>
                <w:rFonts w:ascii="Abadi" w:hAnsi="Abadi" w:cstheme="majorHAnsi"/>
                <w:b/>
                <w:bCs/>
                <w:color w:val="1F3864" w:themeColor="accent5" w:themeShade="80"/>
                <w:sz w:val="28"/>
                <w:szCs w:val="28"/>
              </w:rPr>
            </w:pPr>
          </w:p>
        </w:tc>
        <w:tc>
          <w:tcPr>
            <w:tcW w:w="283" w:type="dxa"/>
            <w:vAlign w:val="center"/>
          </w:tcPr>
          <w:p w14:paraId="68B46E03" w14:textId="77777777" w:rsidR="00CB217A" w:rsidRPr="00AB6B79" w:rsidRDefault="00CB217A" w:rsidP="00CB217A">
            <w:pPr>
              <w:spacing w:before="120" w:after="120"/>
              <w:rPr>
                <w:rFonts w:ascii="Abadi" w:hAnsi="Abadi" w:cstheme="majorHAnsi"/>
                <w:b/>
                <w:bCs/>
                <w:color w:val="1F3864" w:themeColor="accent5" w:themeShade="80"/>
                <w:sz w:val="28"/>
                <w:szCs w:val="28"/>
              </w:rPr>
            </w:pPr>
          </w:p>
        </w:tc>
        <w:tc>
          <w:tcPr>
            <w:tcW w:w="3686" w:type="dxa"/>
            <w:shd w:val="clear" w:color="auto" w:fill="auto"/>
            <w:vAlign w:val="center"/>
          </w:tcPr>
          <w:p w14:paraId="09D06963" w14:textId="68BFED0F" w:rsidR="00CB217A" w:rsidRPr="00AB6B79" w:rsidRDefault="00CB217A" w:rsidP="00CB217A">
            <w:pPr>
              <w:spacing w:before="120" w:after="120"/>
              <w:rPr>
                <w:rFonts w:ascii="Abadi" w:hAnsi="Abadi" w:cstheme="majorHAnsi"/>
                <w:b/>
                <w:bCs/>
                <w:color w:val="1F3864" w:themeColor="accent5" w:themeShade="80"/>
                <w:sz w:val="28"/>
                <w:szCs w:val="28"/>
              </w:rPr>
            </w:pPr>
            <w:r w:rsidRPr="00EE334B">
              <w:rPr>
                <w:rFonts w:ascii="Calibri Light" w:hAnsi="Calibri Light" w:cs="Calibri Light"/>
                <w:bCs/>
                <w:sz w:val="24"/>
                <w:szCs w:val="24"/>
              </w:rPr>
              <w:t xml:space="preserve">compléter les annexes des PAP, MOPPS, </w:t>
            </w:r>
          </w:p>
        </w:tc>
        <w:tc>
          <w:tcPr>
            <w:tcW w:w="1417" w:type="dxa"/>
            <w:vAlign w:val="center"/>
          </w:tcPr>
          <w:p w14:paraId="3E3FFBA8" w14:textId="77777777" w:rsidR="00CB217A" w:rsidRPr="00AB6B79" w:rsidRDefault="00CB217A" w:rsidP="00CB217A">
            <w:pPr>
              <w:spacing w:before="120" w:after="120"/>
              <w:rPr>
                <w:rFonts w:ascii="Abadi" w:hAnsi="Abadi" w:cstheme="majorHAnsi"/>
                <w:b/>
                <w:bCs/>
                <w:color w:val="1F3864" w:themeColor="accent5" w:themeShade="8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A54DFFF" w14:textId="77777777" w:rsidR="00CB217A" w:rsidRPr="00AB6B79" w:rsidRDefault="00CB217A" w:rsidP="00CB217A">
            <w:pPr>
              <w:spacing w:before="120" w:after="120"/>
              <w:rPr>
                <w:rFonts w:ascii="Abadi" w:hAnsi="Abadi" w:cstheme="majorHAnsi"/>
                <w:b/>
                <w:bCs/>
                <w:color w:val="1F3864" w:themeColor="accent5" w:themeShade="80"/>
                <w:sz w:val="28"/>
                <w:szCs w:val="28"/>
              </w:rPr>
            </w:pPr>
          </w:p>
        </w:tc>
        <w:tc>
          <w:tcPr>
            <w:tcW w:w="284" w:type="dxa"/>
            <w:vAlign w:val="center"/>
          </w:tcPr>
          <w:p w14:paraId="14BE298D" w14:textId="77777777" w:rsidR="00CB217A" w:rsidRPr="00AB6B79" w:rsidRDefault="00CB217A" w:rsidP="00CB217A">
            <w:pPr>
              <w:spacing w:before="120" w:after="120"/>
              <w:rPr>
                <w:rFonts w:ascii="Abadi" w:hAnsi="Abadi" w:cstheme="majorHAnsi"/>
                <w:b/>
                <w:bCs/>
                <w:color w:val="1F3864" w:themeColor="accent5" w:themeShade="80"/>
                <w:sz w:val="28"/>
                <w:szCs w:val="28"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14:paraId="1B67C260" w14:textId="6F6D2A4A" w:rsidR="00CB217A" w:rsidRPr="00AB6B79" w:rsidRDefault="00CB217A" w:rsidP="00CB217A">
            <w:pPr>
              <w:spacing w:before="120" w:after="120"/>
              <w:rPr>
                <w:rFonts w:ascii="Abadi" w:hAnsi="Abadi" w:cstheme="majorHAnsi"/>
                <w:b/>
                <w:bCs/>
                <w:color w:val="1F3864" w:themeColor="accent5" w:themeShade="80"/>
                <w:sz w:val="28"/>
                <w:szCs w:val="28"/>
              </w:rPr>
            </w:pPr>
            <w:r w:rsidRPr="00AB6B79">
              <w:rPr>
                <w:rFonts w:ascii="Calibri Light" w:hAnsi="Calibri Light" w:cs="Calibri Light"/>
                <w:sz w:val="24"/>
                <w:szCs w:val="24"/>
              </w:rPr>
              <w:t>Participation aux temps d’information et de travail institutionnel</w:t>
            </w:r>
            <w:r>
              <w:rPr>
                <w:rFonts w:ascii="Calibri Light" w:hAnsi="Calibri Light" w:cs="Calibri Light"/>
                <w:sz w:val="24"/>
                <w:szCs w:val="24"/>
              </w:rPr>
              <w:t xml:space="preserve"> à la Direction Diocésaine</w:t>
            </w:r>
          </w:p>
        </w:tc>
        <w:tc>
          <w:tcPr>
            <w:tcW w:w="1418" w:type="dxa"/>
            <w:vAlign w:val="center"/>
          </w:tcPr>
          <w:p w14:paraId="6104F1D2" w14:textId="77777777" w:rsidR="00CB217A" w:rsidRPr="00AB6B79" w:rsidRDefault="00CB217A" w:rsidP="00CB217A">
            <w:pPr>
              <w:spacing w:before="120" w:after="120"/>
              <w:rPr>
                <w:rFonts w:ascii="Abadi" w:hAnsi="Abadi" w:cstheme="majorHAnsi"/>
                <w:b/>
                <w:bCs/>
                <w:color w:val="1F3864" w:themeColor="accent5" w:themeShade="80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14:paraId="4AC07207" w14:textId="41973625" w:rsidR="00CB217A" w:rsidRPr="00AB6B79" w:rsidRDefault="00CB217A" w:rsidP="00CB217A">
            <w:pPr>
              <w:spacing w:before="120" w:after="120"/>
              <w:rPr>
                <w:rFonts w:ascii="Abadi" w:hAnsi="Abadi" w:cstheme="majorHAnsi"/>
                <w:b/>
                <w:bCs/>
                <w:color w:val="1F3864" w:themeColor="accent5" w:themeShade="80"/>
                <w:sz w:val="28"/>
                <w:szCs w:val="28"/>
              </w:rPr>
            </w:pPr>
          </w:p>
        </w:tc>
      </w:tr>
      <w:tr w:rsidR="00CB217A" w:rsidRPr="00AB6B79" w14:paraId="3A92FF36" w14:textId="53E34DFC" w:rsidTr="00CB217A">
        <w:trPr>
          <w:trHeight w:val="1020"/>
        </w:trPr>
        <w:tc>
          <w:tcPr>
            <w:tcW w:w="4390" w:type="dxa"/>
            <w:shd w:val="clear" w:color="auto" w:fill="auto"/>
            <w:vAlign w:val="center"/>
          </w:tcPr>
          <w:p w14:paraId="324A33A8" w14:textId="3073D5AE" w:rsidR="00CB217A" w:rsidRPr="00AB6B79" w:rsidRDefault="00CB217A" w:rsidP="00CB217A">
            <w:pPr>
              <w:rPr>
                <w:rFonts w:ascii="Abadi" w:hAnsi="Abadi" w:cstheme="majorHAnsi"/>
                <w:b/>
                <w:bCs/>
                <w:color w:val="1F3864" w:themeColor="accent5" w:themeShade="80"/>
                <w:sz w:val="28"/>
                <w:szCs w:val="28"/>
              </w:rPr>
            </w:pPr>
            <w:r w:rsidRPr="00AB6B79">
              <w:rPr>
                <w:rFonts w:ascii="Calibri Light" w:hAnsi="Calibri Light" w:cs="Calibri Light"/>
                <w:sz w:val="24"/>
                <w:szCs w:val="24"/>
              </w:rPr>
              <w:t>Faire le lien avec la famille</w:t>
            </w:r>
            <w:r>
              <w:rPr>
                <w:rFonts w:ascii="Calibri Light" w:hAnsi="Calibri Light" w:cs="Calibri Light"/>
                <w:sz w:val="24"/>
                <w:szCs w:val="24"/>
              </w:rPr>
              <w:t>,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3AC7D29" w14:textId="77777777" w:rsidR="00CB217A" w:rsidRPr="00AB6B79" w:rsidRDefault="00CB217A" w:rsidP="00CB217A">
            <w:pPr>
              <w:spacing w:before="120" w:after="120"/>
              <w:rPr>
                <w:rFonts w:ascii="Abadi" w:hAnsi="Abadi" w:cstheme="majorHAnsi"/>
                <w:b/>
                <w:bCs/>
                <w:color w:val="1F3864" w:themeColor="accent5" w:themeShade="80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6B4A7285" w14:textId="77777777" w:rsidR="00CB217A" w:rsidRPr="00AB6B79" w:rsidRDefault="00CB217A" w:rsidP="00CB217A">
            <w:pPr>
              <w:spacing w:before="120" w:after="120"/>
              <w:rPr>
                <w:rFonts w:ascii="Abadi" w:hAnsi="Abadi" w:cstheme="majorHAnsi"/>
                <w:b/>
                <w:bCs/>
                <w:color w:val="1F3864" w:themeColor="accent5" w:themeShade="80"/>
                <w:sz w:val="28"/>
                <w:szCs w:val="28"/>
              </w:rPr>
            </w:pPr>
          </w:p>
        </w:tc>
        <w:tc>
          <w:tcPr>
            <w:tcW w:w="283" w:type="dxa"/>
            <w:vAlign w:val="center"/>
          </w:tcPr>
          <w:p w14:paraId="6A0FDDE0" w14:textId="77777777" w:rsidR="00CB217A" w:rsidRPr="00AB6B79" w:rsidRDefault="00CB217A" w:rsidP="00CB217A">
            <w:pPr>
              <w:spacing w:before="120" w:after="120"/>
              <w:rPr>
                <w:rFonts w:ascii="Abadi" w:hAnsi="Abadi" w:cstheme="majorHAnsi"/>
                <w:b/>
                <w:bCs/>
                <w:color w:val="1F3864" w:themeColor="accent5" w:themeShade="80"/>
                <w:sz w:val="28"/>
                <w:szCs w:val="28"/>
              </w:rPr>
            </w:pPr>
          </w:p>
        </w:tc>
        <w:tc>
          <w:tcPr>
            <w:tcW w:w="3686" w:type="dxa"/>
            <w:shd w:val="clear" w:color="auto" w:fill="auto"/>
            <w:vAlign w:val="center"/>
          </w:tcPr>
          <w:p w14:paraId="22185659" w14:textId="2878B2A5" w:rsidR="00CB217A" w:rsidRPr="00EE334B" w:rsidRDefault="00CB217A" w:rsidP="00CB217A">
            <w:pPr>
              <w:spacing w:before="120" w:after="120"/>
              <w:rPr>
                <w:rFonts w:ascii="Abadi" w:hAnsi="Abadi" w:cstheme="majorHAnsi"/>
                <w:b/>
                <w:bCs/>
                <w:color w:val="1F3864" w:themeColor="accent5" w:themeShade="80"/>
                <w:sz w:val="28"/>
                <w:szCs w:val="28"/>
              </w:rPr>
            </w:pPr>
            <w:r w:rsidRPr="00EE334B">
              <w:rPr>
                <w:rFonts w:ascii="Calibri Light" w:hAnsi="Calibri Light" w:cs="Calibri Light"/>
                <w:bCs/>
                <w:sz w:val="24"/>
                <w:szCs w:val="24"/>
              </w:rPr>
              <w:t>organiser les aménagements…</w:t>
            </w:r>
          </w:p>
        </w:tc>
        <w:tc>
          <w:tcPr>
            <w:tcW w:w="1417" w:type="dxa"/>
            <w:vAlign w:val="center"/>
          </w:tcPr>
          <w:p w14:paraId="7CD5500B" w14:textId="77777777" w:rsidR="00CB217A" w:rsidRPr="00AB6B79" w:rsidRDefault="00CB217A" w:rsidP="00CB217A">
            <w:pPr>
              <w:spacing w:before="120" w:after="120"/>
              <w:rPr>
                <w:rFonts w:ascii="Abadi" w:hAnsi="Abadi" w:cstheme="majorHAnsi"/>
                <w:b/>
                <w:bCs/>
                <w:color w:val="1F3864" w:themeColor="accent5" w:themeShade="8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43FC4767" w14:textId="77777777" w:rsidR="00CB217A" w:rsidRPr="00AB6B79" w:rsidRDefault="00CB217A" w:rsidP="00CB217A">
            <w:pPr>
              <w:spacing w:before="120" w:after="120"/>
              <w:rPr>
                <w:rFonts w:ascii="Abadi" w:hAnsi="Abadi" w:cstheme="majorHAnsi"/>
                <w:b/>
                <w:bCs/>
                <w:color w:val="1F3864" w:themeColor="accent5" w:themeShade="80"/>
                <w:sz w:val="28"/>
                <w:szCs w:val="28"/>
              </w:rPr>
            </w:pPr>
          </w:p>
        </w:tc>
        <w:tc>
          <w:tcPr>
            <w:tcW w:w="284" w:type="dxa"/>
            <w:vAlign w:val="center"/>
          </w:tcPr>
          <w:p w14:paraId="44B2C934" w14:textId="77777777" w:rsidR="00CB217A" w:rsidRPr="00AB6B79" w:rsidRDefault="00CB217A" w:rsidP="00CB217A">
            <w:pPr>
              <w:spacing w:before="120" w:after="120"/>
              <w:rPr>
                <w:rFonts w:ascii="Abadi" w:hAnsi="Abadi" w:cstheme="majorHAnsi"/>
                <w:b/>
                <w:bCs/>
                <w:color w:val="1F3864" w:themeColor="accent5" w:themeShade="80"/>
                <w:sz w:val="28"/>
                <w:szCs w:val="28"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14:paraId="1AB55BE4" w14:textId="0702088B" w:rsidR="00CB217A" w:rsidRPr="00AB6B79" w:rsidRDefault="00CB217A" w:rsidP="00CB217A">
            <w:pPr>
              <w:spacing w:before="120" w:after="120"/>
              <w:rPr>
                <w:rFonts w:ascii="Abadi" w:hAnsi="Abadi" w:cstheme="majorHAnsi"/>
                <w:b/>
                <w:bCs/>
                <w:color w:val="1F3864" w:themeColor="accent5" w:themeShade="80"/>
                <w:sz w:val="28"/>
                <w:szCs w:val="28"/>
              </w:rPr>
            </w:pPr>
            <w:r w:rsidRPr="00AB6B79">
              <w:rPr>
                <w:rFonts w:ascii="Calibri Light" w:hAnsi="Calibri Light" w:cs="Calibri Light"/>
                <w:sz w:val="24"/>
                <w:szCs w:val="24"/>
              </w:rPr>
              <w:t xml:space="preserve">Se faire le relais sur le terrain </w:t>
            </w:r>
            <w:r>
              <w:rPr>
                <w:rFonts w:ascii="Calibri Light" w:hAnsi="Calibri Light" w:cs="Calibri Light"/>
                <w:sz w:val="24"/>
                <w:szCs w:val="24"/>
              </w:rPr>
              <w:t>des</w:t>
            </w:r>
            <w:r w:rsidRPr="00AB6B79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  <w:r>
              <w:rPr>
                <w:rFonts w:ascii="Calibri Light" w:hAnsi="Calibri Light" w:cs="Calibri Light"/>
                <w:sz w:val="24"/>
                <w:szCs w:val="24"/>
              </w:rPr>
              <w:t>ressources récoltées au cours de ces rencontres.</w:t>
            </w:r>
          </w:p>
        </w:tc>
        <w:tc>
          <w:tcPr>
            <w:tcW w:w="1418" w:type="dxa"/>
            <w:vAlign w:val="center"/>
          </w:tcPr>
          <w:p w14:paraId="32D1E7E2" w14:textId="77777777" w:rsidR="00CB217A" w:rsidRPr="00AB6B79" w:rsidRDefault="00CB217A" w:rsidP="00CB217A">
            <w:pPr>
              <w:spacing w:before="120" w:after="120"/>
              <w:rPr>
                <w:rFonts w:ascii="Abadi" w:hAnsi="Abadi" w:cstheme="majorHAnsi"/>
                <w:b/>
                <w:bCs/>
                <w:color w:val="1F3864" w:themeColor="accent5" w:themeShade="80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14:paraId="52339569" w14:textId="15BDF0F7" w:rsidR="00CB217A" w:rsidRPr="00AB6B79" w:rsidRDefault="00CB217A" w:rsidP="00CB217A">
            <w:pPr>
              <w:spacing w:before="120" w:after="120"/>
              <w:rPr>
                <w:rFonts w:ascii="Abadi" w:hAnsi="Abadi" w:cstheme="majorHAnsi"/>
                <w:b/>
                <w:bCs/>
                <w:color w:val="1F3864" w:themeColor="accent5" w:themeShade="80"/>
                <w:sz w:val="28"/>
                <w:szCs w:val="28"/>
              </w:rPr>
            </w:pPr>
          </w:p>
        </w:tc>
      </w:tr>
      <w:tr w:rsidR="00CB217A" w:rsidRPr="00AB6B79" w14:paraId="7EA9446F" w14:textId="1FF7C752" w:rsidTr="00CB217A">
        <w:trPr>
          <w:trHeight w:val="1020"/>
        </w:trPr>
        <w:tc>
          <w:tcPr>
            <w:tcW w:w="4390" w:type="dxa"/>
            <w:shd w:val="clear" w:color="auto" w:fill="auto"/>
            <w:vAlign w:val="center"/>
          </w:tcPr>
          <w:p w14:paraId="073A928B" w14:textId="14B58A43" w:rsidR="00CB217A" w:rsidRPr="00AB6B79" w:rsidRDefault="00CB217A" w:rsidP="00CB217A">
            <w:pPr>
              <w:rPr>
                <w:rFonts w:ascii="Abadi" w:hAnsi="Abadi" w:cstheme="majorHAnsi"/>
                <w:b/>
                <w:bCs/>
                <w:color w:val="1F3864" w:themeColor="accent5" w:themeShade="80"/>
                <w:sz w:val="28"/>
                <w:szCs w:val="28"/>
              </w:rPr>
            </w:pPr>
            <w:r w:rsidRPr="00B5633F">
              <w:rPr>
                <w:rFonts w:ascii="Calibri Light" w:hAnsi="Calibri Light" w:cs="Calibri Light"/>
                <w:sz w:val="24"/>
                <w:szCs w:val="24"/>
              </w:rPr>
              <w:t>Avec l’enseignant référent si besoin,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D148994" w14:textId="77777777" w:rsidR="00CB217A" w:rsidRPr="00AB6B79" w:rsidRDefault="00CB217A" w:rsidP="00CB217A">
            <w:pPr>
              <w:spacing w:before="120" w:after="120"/>
              <w:rPr>
                <w:rFonts w:ascii="Abadi" w:hAnsi="Abadi" w:cstheme="majorHAnsi"/>
                <w:b/>
                <w:bCs/>
                <w:color w:val="1F3864" w:themeColor="accent5" w:themeShade="80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47EEDD9D" w14:textId="77777777" w:rsidR="00CB217A" w:rsidRPr="00AB6B79" w:rsidRDefault="00CB217A" w:rsidP="00CB217A">
            <w:pPr>
              <w:spacing w:before="120" w:after="120"/>
              <w:rPr>
                <w:rFonts w:ascii="Abadi" w:hAnsi="Abadi" w:cstheme="majorHAnsi"/>
                <w:b/>
                <w:bCs/>
                <w:color w:val="1F3864" w:themeColor="accent5" w:themeShade="80"/>
                <w:sz w:val="28"/>
                <w:szCs w:val="28"/>
              </w:rPr>
            </w:pPr>
          </w:p>
        </w:tc>
        <w:tc>
          <w:tcPr>
            <w:tcW w:w="283" w:type="dxa"/>
            <w:vAlign w:val="center"/>
          </w:tcPr>
          <w:p w14:paraId="3FF2A253" w14:textId="77777777" w:rsidR="00CB217A" w:rsidRPr="00AB6B79" w:rsidRDefault="00CB217A" w:rsidP="00CB217A">
            <w:pPr>
              <w:spacing w:before="120" w:after="120"/>
              <w:rPr>
                <w:rFonts w:ascii="Abadi" w:hAnsi="Abadi" w:cstheme="majorHAnsi"/>
                <w:b/>
                <w:bCs/>
                <w:color w:val="1F3864" w:themeColor="accent5" w:themeShade="80"/>
                <w:sz w:val="28"/>
                <w:szCs w:val="28"/>
              </w:rPr>
            </w:pPr>
          </w:p>
        </w:tc>
        <w:tc>
          <w:tcPr>
            <w:tcW w:w="3686" w:type="dxa"/>
            <w:shd w:val="clear" w:color="auto" w:fill="auto"/>
            <w:vAlign w:val="center"/>
          </w:tcPr>
          <w:p w14:paraId="31B8AAC6" w14:textId="7DBFBE40" w:rsidR="00CB217A" w:rsidRPr="00AB6B79" w:rsidRDefault="00CB217A" w:rsidP="00CB217A">
            <w:pPr>
              <w:spacing w:before="120" w:after="120"/>
              <w:rPr>
                <w:rFonts w:ascii="Abadi" w:hAnsi="Abadi" w:cstheme="majorHAnsi"/>
                <w:b/>
                <w:bCs/>
                <w:color w:val="1F3864" w:themeColor="accent5" w:themeShade="80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14:paraId="4CFB043D" w14:textId="77777777" w:rsidR="00CB217A" w:rsidRPr="00AB6B79" w:rsidRDefault="00CB217A" w:rsidP="00CB217A">
            <w:pPr>
              <w:spacing w:before="120" w:after="120"/>
              <w:rPr>
                <w:rFonts w:ascii="Abadi" w:hAnsi="Abadi" w:cstheme="majorHAnsi"/>
                <w:b/>
                <w:bCs/>
                <w:color w:val="1F3864" w:themeColor="accent5" w:themeShade="8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4113E0C3" w14:textId="77777777" w:rsidR="00CB217A" w:rsidRPr="00AB6B79" w:rsidRDefault="00CB217A" w:rsidP="00CB217A">
            <w:pPr>
              <w:spacing w:before="120" w:after="120"/>
              <w:rPr>
                <w:rFonts w:ascii="Abadi" w:hAnsi="Abadi" w:cstheme="majorHAnsi"/>
                <w:b/>
                <w:bCs/>
                <w:color w:val="1F3864" w:themeColor="accent5" w:themeShade="80"/>
                <w:sz w:val="28"/>
                <w:szCs w:val="28"/>
              </w:rPr>
            </w:pPr>
          </w:p>
        </w:tc>
        <w:tc>
          <w:tcPr>
            <w:tcW w:w="284" w:type="dxa"/>
            <w:vAlign w:val="center"/>
          </w:tcPr>
          <w:p w14:paraId="66133022" w14:textId="77777777" w:rsidR="00CB217A" w:rsidRPr="00AB6B79" w:rsidRDefault="00CB217A" w:rsidP="00CB217A">
            <w:pPr>
              <w:spacing w:before="120" w:after="120"/>
              <w:rPr>
                <w:rFonts w:ascii="Abadi" w:hAnsi="Abadi" w:cstheme="majorHAnsi"/>
                <w:b/>
                <w:bCs/>
                <w:color w:val="1F3864" w:themeColor="accent5" w:themeShade="80"/>
                <w:sz w:val="28"/>
                <w:szCs w:val="28"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14:paraId="147C467F" w14:textId="7E5D330F" w:rsidR="00CB217A" w:rsidRPr="00AB6B79" w:rsidRDefault="00CB217A" w:rsidP="00CB217A">
            <w:pPr>
              <w:spacing w:before="120" w:after="120"/>
              <w:rPr>
                <w:rFonts w:ascii="Abadi" w:hAnsi="Abadi" w:cstheme="majorHAnsi"/>
                <w:b/>
                <w:bCs/>
                <w:color w:val="1F3864" w:themeColor="accent5" w:themeShade="80"/>
                <w:sz w:val="28"/>
                <w:szCs w:val="28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>Réfléchir au meilleur projet pour chaque l’élève.</w:t>
            </w:r>
          </w:p>
        </w:tc>
        <w:tc>
          <w:tcPr>
            <w:tcW w:w="1418" w:type="dxa"/>
            <w:vAlign w:val="center"/>
          </w:tcPr>
          <w:p w14:paraId="1E59EF81" w14:textId="77777777" w:rsidR="00CB217A" w:rsidRPr="00AB6B79" w:rsidRDefault="00CB217A" w:rsidP="00CB217A">
            <w:pPr>
              <w:spacing w:before="120" w:after="120"/>
              <w:rPr>
                <w:rFonts w:ascii="Abadi" w:hAnsi="Abadi" w:cstheme="majorHAnsi"/>
                <w:b/>
                <w:bCs/>
                <w:color w:val="1F3864" w:themeColor="accent5" w:themeShade="80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14:paraId="7FA65706" w14:textId="39B98CC3" w:rsidR="00CB217A" w:rsidRPr="00AB6B79" w:rsidRDefault="00CB217A" w:rsidP="00CB217A">
            <w:pPr>
              <w:spacing w:before="120" w:after="120"/>
              <w:rPr>
                <w:rFonts w:ascii="Abadi" w:hAnsi="Abadi" w:cstheme="majorHAnsi"/>
                <w:b/>
                <w:bCs/>
                <w:color w:val="1F3864" w:themeColor="accent5" w:themeShade="80"/>
                <w:sz w:val="28"/>
                <w:szCs w:val="28"/>
              </w:rPr>
            </w:pPr>
          </w:p>
        </w:tc>
      </w:tr>
      <w:tr w:rsidR="00CB217A" w:rsidRPr="00AB6B79" w14:paraId="3E1E9CCA" w14:textId="2B6570E6" w:rsidTr="00CB217A">
        <w:trPr>
          <w:trHeight w:val="1020"/>
        </w:trPr>
        <w:tc>
          <w:tcPr>
            <w:tcW w:w="4390" w:type="dxa"/>
            <w:shd w:val="clear" w:color="auto" w:fill="auto"/>
            <w:vAlign w:val="center"/>
          </w:tcPr>
          <w:p w14:paraId="1700A409" w14:textId="5E5241DC" w:rsidR="00CB217A" w:rsidRPr="00AB6B79" w:rsidRDefault="00CB217A" w:rsidP="00CB217A">
            <w:pPr>
              <w:rPr>
                <w:rFonts w:ascii="Abadi" w:hAnsi="Abadi" w:cstheme="majorHAnsi"/>
                <w:b/>
                <w:bCs/>
                <w:color w:val="1F3864" w:themeColor="accent5" w:themeShade="80"/>
                <w:sz w:val="28"/>
                <w:szCs w:val="28"/>
              </w:rPr>
            </w:pPr>
            <w:r w:rsidRPr="00B5633F">
              <w:rPr>
                <w:rFonts w:ascii="Calibri Light" w:hAnsi="Calibri Light" w:cs="Calibri Light"/>
                <w:sz w:val="24"/>
                <w:szCs w:val="24"/>
              </w:rPr>
              <w:t>Transmission du dossier aux instances.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EA1A46C" w14:textId="77777777" w:rsidR="00CB217A" w:rsidRPr="00AB6B79" w:rsidRDefault="00CB217A" w:rsidP="00CB217A">
            <w:pPr>
              <w:spacing w:before="120" w:after="120"/>
              <w:rPr>
                <w:rFonts w:ascii="Abadi" w:hAnsi="Abadi" w:cstheme="majorHAnsi"/>
                <w:b/>
                <w:bCs/>
                <w:color w:val="1F3864" w:themeColor="accent5" w:themeShade="80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6A2D6AB8" w14:textId="77777777" w:rsidR="00CB217A" w:rsidRPr="00AB6B79" w:rsidRDefault="00CB217A" w:rsidP="00CB217A">
            <w:pPr>
              <w:spacing w:before="120" w:after="120"/>
              <w:rPr>
                <w:rFonts w:ascii="Abadi" w:hAnsi="Abadi" w:cstheme="majorHAnsi"/>
                <w:b/>
                <w:bCs/>
                <w:color w:val="1F3864" w:themeColor="accent5" w:themeShade="80"/>
                <w:sz w:val="28"/>
                <w:szCs w:val="28"/>
              </w:rPr>
            </w:pPr>
          </w:p>
        </w:tc>
        <w:tc>
          <w:tcPr>
            <w:tcW w:w="283" w:type="dxa"/>
            <w:vAlign w:val="center"/>
          </w:tcPr>
          <w:p w14:paraId="66FDB3D8" w14:textId="77777777" w:rsidR="00CB217A" w:rsidRPr="00AB6B79" w:rsidRDefault="00CB217A" w:rsidP="00CB217A">
            <w:pPr>
              <w:spacing w:before="120" w:after="120"/>
              <w:rPr>
                <w:rFonts w:ascii="Abadi" w:hAnsi="Abadi" w:cstheme="majorHAnsi"/>
                <w:b/>
                <w:bCs/>
                <w:color w:val="1F3864" w:themeColor="accent5" w:themeShade="80"/>
                <w:sz w:val="28"/>
                <w:szCs w:val="28"/>
              </w:rPr>
            </w:pPr>
          </w:p>
        </w:tc>
        <w:tc>
          <w:tcPr>
            <w:tcW w:w="3686" w:type="dxa"/>
            <w:shd w:val="clear" w:color="auto" w:fill="auto"/>
            <w:vAlign w:val="center"/>
          </w:tcPr>
          <w:p w14:paraId="6B640A7B" w14:textId="5A4A1468" w:rsidR="00CB217A" w:rsidRPr="00AB6B79" w:rsidRDefault="00CB217A" w:rsidP="00CB217A">
            <w:pPr>
              <w:spacing w:before="120" w:after="120"/>
              <w:rPr>
                <w:rFonts w:ascii="Abadi" w:hAnsi="Abadi" w:cstheme="majorHAnsi"/>
                <w:b/>
                <w:bCs/>
                <w:color w:val="1F3864" w:themeColor="accent5" w:themeShade="80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14:paraId="73EAE5A1" w14:textId="77777777" w:rsidR="00CB217A" w:rsidRPr="00AB6B79" w:rsidRDefault="00CB217A" w:rsidP="00CB217A">
            <w:pPr>
              <w:spacing w:before="120" w:after="120"/>
              <w:rPr>
                <w:rFonts w:ascii="Abadi" w:hAnsi="Abadi" w:cstheme="majorHAnsi"/>
                <w:b/>
                <w:bCs/>
                <w:color w:val="1F3864" w:themeColor="accent5" w:themeShade="8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C7DF5BD" w14:textId="77777777" w:rsidR="00CB217A" w:rsidRPr="00AB6B79" w:rsidRDefault="00CB217A" w:rsidP="00CB217A">
            <w:pPr>
              <w:spacing w:before="120" w:after="120"/>
              <w:rPr>
                <w:rFonts w:ascii="Abadi" w:hAnsi="Abadi" w:cstheme="majorHAnsi"/>
                <w:b/>
                <w:bCs/>
                <w:color w:val="1F3864" w:themeColor="accent5" w:themeShade="80"/>
                <w:sz w:val="28"/>
                <w:szCs w:val="28"/>
              </w:rPr>
            </w:pPr>
          </w:p>
        </w:tc>
        <w:tc>
          <w:tcPr>
            <w:tcW w:w="284" w:type="dxa"/>
            <w:vAlign w:val="center"/>
          </w:tcPr>
          <w:p w14:paraId="3B3955A3" w14:textId="77777777" w:rsidR="00CB217A" w:rsidRPr="00AB6B79" w:rsidRDefault="00CB217A" w:rsidP="00CB217A">
            <w:pPr>
              <w:spacing w:before="120" w:after="120"/>
              <w:rPr>
                <w:rFonts w:ascii="Abadi" w:hAnsi="Abadi" w:cstheme="majorHAnsi"/>
                <w:b/>
                <w:bCs/>
                <w:color w:val="1F3864" w:themeColor="accent5" w:themeShade="80"/>
                <w:sz w:val="28"/>
                <w:szCs w:val="28"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14:paraId="77F2F143" w14:textId="3718FE26" w:rsidR="00CB217A" w:rsidRPr="00AB6B79" w:rsidRDefault="00CB217A" w:rsidP="00CB217A">
            <w:pPr>
              <w:spacing w:before="120" w:after="120"/>
              <w:rPr>
                <w:rFonts w:ascii="Abadi" w:hAnsi="Abadi" w:cstheme="majorHAnsi"/>
                <w:b/>
                <w:bCs/>
                <w:color w:val="1F3864" w:themeColor="accent5" w:themeShade="80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14:paraId="467FF64A" w14:textId="77777777" w:rsidR="00CB217A" w:rsidRPr="00AB6B79" w:rsidRDefault="00CB217A" w:rsidP="00CB217A">
            <w:pPr>
              <w:spacing w:before="120" w:after="120"/>
              <w:rPr>
                <w:rFonts w:ascii="Abadi" w:hAnsi="Abadi" w:cstheme="majorHAnsi"/>
                <w:b/>
                <w:bCs/>
                <w:color w:val="1F3864" w:themeColor="accent5" w:themeShade="80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14:paraId="6DA8FACC" w14:textId="7B45F975" w:rsidR="00CB217A" w:rsidRPr="00AB6B79" w:rsidRDefault="00CB217A" w:rsidP="00CB217A">
            <w:pPr>
              <w:spacing w:before="120" w:after="120"/>
              <w:rPr>
                <w:rFonts w:ascii="Abadi" w:hAnsi="Abadi" w:cstheme="majorHAnsi"/>
                <w:b/>
                <w:bCs/>
                <w:color w:val="1F3864" w:themeColor="accent5" w:themeShade="80"/>
                <w:sz w:val="28"/>
                <w:szCs w:val="28"/>
              </w:rPr>
            </w:pPr>
          </w:p>
        </w:tc>
      </w:tr>
      <w:tr w:rsidR="00CB217A" w:rsidRPr="00AB6B79" w14:paraId="79832E45" w14:textId="06AA5CBF" w:rsidTr="00CB217A">
        <w:trPr>
          <w:trHeight w:val="1020"/>
        </w:trPr>
        <w:tc>
          <w:tcPr>
            <w:tcW w:w="4390" w:type="dxa"/>
            <w:shd w:val="clear" w:color="auto" w:fill="DEEAF6" w:themeFill="accent1" w:themeFillTint="33"/>
            <w:vAlign w:val="center"/>
          </w:tcPr>
          <w:p w14:paraId="500AC009" w14:textId="307B4D8C" w:rsidR="00CB217A" w:rsidRPr="00AB6B79" w:rsidRDefault="00CB217A" w:rsidP="00CB217A">
            <w:pPr>
              <w:rPr>
                <w:rFonts w:ascii="Abadi" w:hAnsi="Abadi" w:cstheme="majorHAnsi"/>
                <w:b/>
                <w:bCs/>
                <w:color w:val="1F3864" w:themeColor="accent5" w:themeShade="80"/>
                <w:sz w:val="28"/>
                <w:szCs w:val="28"/>
              </w:rPr>
            </w:pPr>
            <w:r>
              <w:rPr>
                <w:rFonts w:ascii="Calibri Light" w:hAnsi="Calibri Light" w:cs="Calibri Light"/>
                <w:b/>
                <w:sz w:val="24"/>
                <w:szCs w:val="24"/>
              </w:rPr>
              <w:t>Retour du dossier :</w:t>
            </w:r>
            <w:r w:rsidRPr="00AB6B79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shd w:val="clear" w:color="auto" w:fill="DEEAF6" w:themeFill="accent1" w:themeFillTint="33"/>
            <w:vAlign w:val="center"/>
          </w:tcPr>
          <w:p w14:paraId="477608C3" w14:textId="77777777" w:rsidR="00CB217A" w:rsidRPr="00AB6B79" w:rsidRDefault="00CB217A" w:rsidP="00CB217A">
            <w:pPr>
              <w:spacing w:before="120" w:after="120"/>
              <w:rPr>
                <w:rFonts w:ascii="Abadi" w:hAnsi="Abadi" w:cstheme="majorHAnsi"/>
                <w:b/>
                <w:bCs/>
                <w:color w:val="1F3864" w:themeColor="accent5" w:themeShade="80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DEEAF6" w:themeFill="accent1" w:themeFillTint="33"/>
            <w:vAlign w:val="center"/>
          </w:tcPr>
          <w:p w14:paraId="163B0579" w14:textId="77777777" w:rsidR="00CB217A" w:rsidRPr="00AB6B79" w:rsidRDefault="00CB217A" w:rsidP="00CB217A">
            <w:pPr>
              <w:spacing w:before="120" w:after="120"/>
              <w:rPr>
                <w:rFonts w:ascii="Abadi" w:hAnsi="Abadi" w:cstheme="majorHAnsi"/>
                <w:b/>
                <w:bCs/>
                <w:color w:val="1F3864" w:themeColor="accent5" w:themeShade="80"/>
                <w:sz w:val="28"/>
                <w:szCs w:val="28"/>
              </w:rPr>
            </w:pPr>
          </w:p>
        </w:tc>
        <w:tc>
          <w:tcPr>
            <w:tcW w:w="283" w:type="dxa"/>
            <w:vAlign w:val="center"/>
          </w:tcPr>
          <w:p w14:paraId="6A173562" w14:textId="77777777" w:rsidR="00CB217A" w:rsidRPr="00AB6B79" w:rsidRDefault="00CB217A" w:rsidP="00CB217A">
            <w:pPr>
              <w:spacing w:before="120" w:after="120"/>
              <w:rPr>
                <w:rFonts w:ascii="Abadi" w:hAnsi="Abadi" w:cstheme="majorHAnsi"/>
                <w:b/>
                <w:bCs/>
                <w:color w:val="1F3864" w:themeColor="accent5" w:themeShade="80"/>
                <w:sz w:val="28"/>
                <w:szCs w:val="28"/>
              </w:rPr>
            </w:pPr>
          </w:p>
        </w:tc>
        <w:tc>
          <w:tcPr>
            <w:tcW w:w="3686" w:type="dxa"/>
            <w:shd w:val="clear" w:color="auto" w:fill="auto"/>
            <w:vAlign w:val="center"/>
          </w:tcPr>
          <w:p w14:paraId="714DA442" w14:textId="2DE94C0C" w:rsidR="00CB217A" w:rsidRPr="00AB6B79" w:rsidRDefault="00CB217A" w:rsidP="00CB217A">
            <w:pPr>
              <w:spacing w:before="120" w:after="120"/>
              <w:rPr>
                <w:rFonts w:ascii="Abadi" w:hAnsi="Abadi" w:cstheme="majorHAnsi"/>
                <w:b/>
                <w:bCs/>
                <w:color w:val="1F3864" w:themeColor="accent5" w:themeShade="80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14:paraId="3FA155FD" w14:textId="77777777" w:rsidR="00CB217A" w:rsidRPr="00AB6B79" w:rsidRDefault="00CB217A" w:rsidP="00CB217A">
            <w:pPr>
              <w:spacing w:before="120" w:after="120"/>
              <w:rPr>
                <w:rFonts w:ascii="Abadi" w:hAnsi="Abadi" w:cstheme="majorHAnsi"/>
                <w:b/>
                <w:bCs/>
                <w:color w:val="1F3864" w:themeColor="accent5" w:themeShade="8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3B8ECE41" w14:textId="77777777" w:rsidR="00CB217A" w:rsidRPr="00AB6B79" w:rsidRDefault="00CB217A" w:rsidP="00CB217A">
            <w:pPr>
              <w:spacing w:before="120" w:after="120"/>
              <w:rPr>
                <w:rFonts w:ascii="Abadi" w:hAnsi="Abadi" w:cstheme="majorHAnsi"/>
                <w:b/>
                <w:bCs/>
                <w:color w:val="1F3864" w:themeColor="accent5" w:themeShade="80"/>
                <w:sz w:val="28"/>
                <w:szCs w:val="28"/>
              </w:rPr>
            </w:pPr>
          </w:p>
        </w:tc>
        <w:tc>
          <w:tcPr>
            <w:tcW w:w="284" w:type="dxa"/>
            <w:vAlign w:val="center"/>
          </w:tcPr>
          <w:p w14:paraId="3BFFF441" w14:textId="77777777" w:rsidR="00CB217A" w:rsidRPr="00AB6B79" w:rsidRDefault="00CB217A" w:rsidP="00CB217A">
            <w:pPr>
              <w:spacing w:before="120" w:after="120"/>
              <w:rPr>
                <w:rFonts w:ascii="Abadi" w:hAnsi="Abadi" w:cstheme="majorHAnsi"/>
                <w:b/>
                <w:bCs/>
                <w:color w:val="1F3864" w:themeColor="accent5" w:themeShade="80"/>
                <w:sz w:val="28"/>
                <w:szCs w:val="28"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14:paraId="4AA365BF" w14:textId="219714A6" w:rsidR="00CB217A" w:rsidRPr="00AB6B79" w:rsidRDefault="00CB217A" w:rsidP="00CB217A">
            <w:pPr>
              <w:spacing w:before="120" w:after="120"/>
              <w:rPr>
                <w:rFonts w:ascii="Abadi" w:hAnsi="Abadi" w:cstheme="majorHAnsi"/>
                <w:b/>
                <w:bCs/>
                <w:color w:val="1F3864" w:themeColor="accent5" w:themeShade="80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14:paraId="5C716DCF" w14:textId="77777777" w:rsidR="00CB217A" w:rsidRPr="00AB6B79" w:rsidRDefault="00CB217A" w:rsidP="00CB217A">
            <w:pPr>
              <w:spacing w:before="120" w:after="120"/>
              <w:rPr>
                <w:rFonts w:ascii="Abadi" w:hAnsi="Abadi" w:cstheme="majorHAnsi"/>
                <w:b/>
                <w:bCs/>
                <w:color w:val="1F3864" w:themeColor="accent5" w:themeShade="80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14:paraId="50B4CFF2" w14:textId="3618473B" w:rsidR="00CB217A" w:rsidRPr="00AB6B79" w:rsidRDefault="00CB217A" w:rsidP="00CB217A">
            <w:pPr>
              <w:spacing w:before="120" w:after="120"/>
              <w:rPr>
                <w:rFonts w:ascii="Abadi" w:hAnsi="Abadi" w:cstheme="majorHAnsi"/>
                <w:b/>
                <w:bCs/>
                <w:color w:val="1F3864" w:themeColor="accent5" w:themeShade="80"/>
                <w:sz w:val="28"/>
                <w:szCs w:val="28"/>
              </w:rPr>
            </w:pPr>
          </w:p>
        </w:tc>
      </w:tr>
      <w:tr w:rsidR="00CB217A" w:rsidRPr="00AB6B79" w14:paraId="2D36C618" w14:textId="439A5879" w:rsidTr="00CB217A">
        <w:trPr>
          <w:trHeight w:val="1020"/>
        </w:trPr>
        <w:tc>
          <w:tcPr>
            <w:tcW w:w="4390" w:type="dxa"/>
            <w:vAlign w:val="center"/>
          </w:tcPr>
          <w:p w14:paraId="089DD213" w14:textId="1FEAF7E1" w:rsidR="00CB217A" w:rsidRPr="004C0794" w:rsidRDefault="00CB217A" w:rsidP="00CB217A">
            <w:pPr>
              <w:rPr>
                <w:rFonts w:ascii="Calibri Light" w:hAnsi="Calibri Light" w:cs="Calibri Light"/>
                <w:sz w:val="24"/>
                <w:szCs w:val="24"/>
              </w:rPr>
            </w:pPr>
            <w:r w:rsidRPr="00AB6B79">
              <w:rPr>
                <w:rFonts w:ascii="Calibri Light" w:hAnsi="Calibri Light" w:cs="Calibri Light"/>
                <w:sz w:val="24"/>
                <w:szCs w:val="24"/>
              </w:rPr>
              <w:t>Solliciter la famille ou l’enseignant référent pour connaitre les retours lorsque ce n’est pas notifié directement à l’établissement.</w:t>
            </w:r>
          </w:p>
        </w:tc>
        <w:tc>
          <w:tcPr>
            <w:tcW w:w="1275" w:type="dxa"/>
            <w:vAlign w:val="center"/>
          </w:tcPr>
          <w:p w14:paraId="791EEA84" w14:textId="77777777" w:rsidR="00CB217A" w:rsidRPr="00AB6B79" w:rsidRDefault="00CB217A" w:rsidP="00CB217A">
            <w:pPr>
              <w:spacing w:before="120" w:after="120"/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337DBD73" w14:textId="77777777" w:rsidR="00CB217A" w:rsidRPr="00AB6B79" w:rsidRDefault="00CB217A" w:rsidP="00CB217A">
            <w:pPr>
              <w:spacing w:before="120" w:after="120"/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14:paraId="07FB729E" w14:textId="77777777" w:rsidR="00CB217A" w:rsidRPr="00AB6B79" w:rsidRDefault="00CB217A" w:rsidP="00CB217A">
            <w:pPr>
              <w:spacing w:before="120" w:after="120"/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</w:tc>
        <w:tc>
          <w:tcPr>
            <w:tcW w:w="3686" w:type="dxa"/>
            <w:vAlign w:val="center"/>
          </w:tcPr>
          <w:p w14:paraId="2990CB84" w14:textId="7D7FBCBE" w:rsidR="00CB217A" w:rsidRPr="00EE334B" w:rsidRDefault="00CB217A" w:rsidP="00CB217A">
            <w:pPr>
              <w:spacing w:before="120" w:after="120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0415F37" w14:textId="77777777" w:rsidR="00CB217A" w:rsidRPr="00AB6B79" w:rsidRDefault="00CB217A" w:rsidP="00CB217A">
            <w:pPr>
              <w:spacing w:before="120" w:after="120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2D100E0D" w14:textId="77777777" w:rsidR="00CB217A" w:rsidRPr="00AB6B79" w:rsidRDefault="00CB217A" w:rsidP="00CB217A">
            <w:pPr>
              <w:spacing w:before="120" w:after="120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14:paraId="6AC0CF5B" w14:textId="77777777" w:rsidR="00CB217A" w:rsidRPr="00AB6B79" w:rsidRDefault="00CB217A" w:rsidP="00CB217A">
            <w:pPr>
              <w:spacing w:before="120" w:after="120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4252" w:type="dxa"/>
            <w:vAlign w:val="center"/>
          </w:tcPr>
          <w:p w14:paraId="32DC4BAA" w14:textId="446AA048" w:rsidR="00CB217A" w:rsidRPr="00AB6B79" w:rsidRDefault="00CB217A" w:rsidP="00CB217A">
            <w:pPr>
              <w:spacing w:before="120" w:after="120"/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>.</w:t>
            </w:r>
          </w:p>
        </w:tc>
        <w:tc>
          <w:tcPr>
            <w:tcW w:w="1418" w:type="dxa"/>
            <w:vAlign w:val="center"/>
          </w:tcPr>
          <w:p w14:paraId="26D2F8F0" w14:textId="77777777" w:rsidR="00CB217A" w:rsidRPr="00AB6B79" w:rsidRDefault="00CB217A" w:rsidP="00CB217A">
            <w:pPr>
              <w:spacing w:before="120" w:after="120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1340E078" w14:textId="068E9411" w:rsidR="00CB217A" w:rsidRPr="00AB6B79" w:rsidRDefault="00CB217A" w:rsidP="00CB217A">
            <w:pPr>
              <w:spacing w:before="120" w:after="120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CB217A" w:rsidRPr="00AB6B79" w14:paraId="411E46BE" w14:textId="3AF00C26" w:rsidTr="00CB217A">
        <w:trPr>
          <w:trHeight w:val="1020"/>
        </w:trPr>
        <w:tc>
          <w:tcPr>
            <w:tcW w:w="4390" w:type="dxa"/>
            <w:shd w:val="clear" w:color="auto" w:fill="DEEAF6" w:themeFill="accent1" w:themeFillTint="33"/>
            <w:vAlign w:val="center"/>
          </w:tcPr>
          <w:p w14:paraId="295A5E63" w14:textId="6EBE91C4" w:rsidR="00CB217A" w:rsidRPr="00AB6B79" w:rsidRDefault="00CB217A" w:rsidP="00CB217A">
            <w:pPr>
              <w:rPr>
                <w:rFonts w:ascii="Calibri Light" w:hAnsi="Calibri Light" w:cs="Calibri Light"/>
                <w:sz w:val="24"/>
                <w:szCs w:val="24"/>
              </w:rPr>
            </w:pPr>
            <w:r w:rsidRPr="00AB6B79">
              <w:rPr>
                <w:rFonts w:ascii="Calibri Light" w:hAnsi="Calibri Light" w:cs="Calibri Light"/>
                <w:b/>
                <w:sz w:val="24"/>
                <w:szCs w:val="24"/>
              </w:rPr>
              <w:t xml:space="preserve">Respect du calendrier des démarches </w:t>
            </w:r>
          </w:p>
        </w:tc>
        <w:tc>
          <w:tcPr>
            <w:tcW w:w="1275" w:type="dxa"/>
            <w:shd w:val="clear" w:color="auto" w:fill="DEEAF6" w:themeFill="accent1" w:themeFillTint="33"/>
            <w:vAlign w:val="center"/>
          </w:tcPr>
          <w:p w14:paraId="52187BDE" w14:textId="77777777" w:rsidR="00CB217A" w:rsidRPr="00123DD2" w:rsidRDefault="00CB217A" w:rsidP="00CB217A">
            <w:pPr>
              <w:pStyle w:val="Paragraphedeliste"/>
              <w:spacing w:before="120" w:after="120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DEEAF6" w:themeFill="accent1" w:themeFillTint="33"/>
            <w:vAlign w:val="center"/>
          </w:tcPr>
          <w:p w14:paraId="3186A42B" w14:textId="77777777" w:rsidR="00CB217A" w:rsidRPr="00123DD2" w:rsidRDefault="00CB217A" w:rsidP="00CB217A">
            <w:pPr>
              <w:pStyle w:val="Paragraphedeliste"/>
              <w:spacing w:before="120" w:after="120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14:paraId="5364033C" w14:textId="77777777" w:rsidR="00CB217A" w:rsidRPr="00123DD2" w:rsidRDefault="00CB217A" w:rsidP="00CB217A">
            <w:pPr>
              <w:pStyle w:val="Paragraphedeliste"/>
              <w:spacing w:before="120" w:after="120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3686" w:type="dxa"/>
            <w:vAlign w:val="center"/>
          </w:tcPr>
          <w:p w14:paraId="0AE3C360" w14:textId="5468CBEC" w:rsidR="00CB217A" w:rsidRPr="00123DD2" w:rsidRDefault="00CB217A" w:rsidP="00CB217A">
            <w:pPr>
              <w:pStyle w:val="Paragraphedeliste"/>
              <w:spacing w:before="120" w:after="120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1A68454" w14:textId="77777777" w:rsidR="00CB217A" w:rsidRPr="00AB6B79" w:rsidRDefault="00CB217A" w:rsidP="00CB217A">
            <w:pPr>
              <w:spacing w:before="120" w:after="120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4D6B5AA0" w14:textId="77777777" w:rsidR="00CB217A" w:rsidRPr="00AB6B79" w:rsidRDefault="00CB217A" w:rsidP="00CB217A">
            <w:pPr>
              <w:spacing w:before="120" w:after="120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14:paraId="7FC4A132" w14:textId="77777777" w:rsidR="00CB217A" w:rsidRPr="00AB6B79" w:rsidRDefault="00CB217A" w:rsidP="00CB217A">
            <w:pPr>
              <w:spacing w:before="120" w:after="120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4252" w:type="dxa"/>
            <w:vAlign w:val="center"/>
          </w:tcPr>
          <w:p w14:paraId="5ECAF152" w14:textId="01DFBF90" w:rsidR="00CB217A" w:rsidRPr="00AB6B79" w:rsidRDefault="00CB217A" w:rsidP="00CB217A">
            <w:pPr>
              <w:spacing w:before="120" w:after="120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7E788FA0" w14:textId="77777777" w:rsidR="00CB217A" w:rsidRPr="00AB6B79" w:rsidRDefault="00CB217A" w:rsidP="00CB217A">
            <w:pPr>
              <w:spacing w:before="120" w:after="120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260EDC42" w14:textId="06A4E1D6" w:rsidR="00CB217A" w:rsidRPr="00AB6B79" w:rsidRDefault="00CB217A" w:rsidP="00CB217A">
            <w:pPr>
              <w:spacing w:before="120" w:after="120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CB217A" w:rsidRPr="00AB6B79" w14:paraId="4F0C94E1" w14:textId="23248A46" w:rsidTr="00CB217A">
        <w:trPr>
          <w:trHeight w:val="1020"/>
        </w:trPr>
        <w:tc>
          <w:tcPr>
            <w:tcW w:w="4390" w:type="dxa"/>
            <w:vAlign w:val="center"/>
          </w:tcPr>
          <w:p w14:paraId="39738D50" w14:textId="1EEF155F" w:rsidR="00CB217A" w:rsidRPr="00AB6B79" w:rsidRDefault="00CB217A" w:rsidP="00CB217A">
            <w:pPr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 xml:space="preserve">Passage des </w:t>
            </w:r>
            <w:r w:rsidRPr="00AB6B79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GEVA-SCO</w:t>
            </w:r>
            <w:r w:rsidRPr="00AB6B79">
              <w:rPr>
                <w:rFonts w:ascii="Calibri Light" w:hAnsi="Calibri Light" w:cs="Calibri Light"/>
                <w:sz w:val="24"/>
                <w:szCs w:val="24"/>
              </w:rPr>
              <w:t xml:space="preserve">, </w:t>
            </w:r>
          </w:p>
        </w:tc>
        <w:tc>
          <w:tcPr>
            <w:tcW w:w="1275" w:type="dxa"/>
            <w:vAlign w:val="center"/>
          </w:tcPr>
          <w:p w14:paraId="1F67B114" w14:textId="77777777" w:rsidR="00CB217A" w:rsidRDefault="00CB217A" w:rsidP="00CB217A">
            <w:pPr>
              <w:spacing w:before="120" w:after="120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6FAC75F9" w14:textId="77777777" w:rsidR="00CB217A" w:rsidRDefault="00CB217A" w:rsidP="00CB217A">
            <w:pPr>
              <w:spacing w:before="120" w:after="120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14:paraId="3F8494D0" w14:textId="77777777" w:rsidR="00CB217A" w:rsidRDefault="00CB217A" w:rsidP="00CB217A">
            <w:pPr>
              <w:spacing w:before="120" w:after="120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3686" w:type="dxa"/>
            <w:vAlign w:val="center"/>
          </w:tcPr>
          <w:p w14:paraId="2100FED2" w14:textId="3EDD0138" w:rsidR="00CB217A" w:rsidRPr="00AB6B79" w:rsidRDefault="00CB217A" w:rsidP="00CB217A">
            <w:pPr>
              <w:spacing w:before="120" w:after="120"/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>A</w:t>
            </w:r>
            <w:r w:rsidRPr="00AB6B79">
              <w:rPr>
                <w:rFonts w:ascii="Calibri Light" w:hAnsi="Calibri Light" w:cs="Calibri Light"/>
                <w:sz w:val="24"/>
                <w:szCs w:val="24"/>
              </w:rPr>
              <w:t xml:space="preserve">ccompagnement à la </w:t>
            </w:r>
            <w:r w:rsidRPr="00123DD2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rédaction du GEVA</w:t>
            </w:r>
            <w:r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-</w:t>
            </w:r>
            <w:r w:rsidRPr="00123DD2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SCO</w:t>
            </w:r>
          </w:p>
        </w:tc>
        <w:tc>
          <w:tcPr>
            <w:tcW w:w="1417" w:type="dxa"/>
            <w:vAlign w:val="center"/>
          </w:tcPr>
          <w:p w14:paraId="5177653D" w14:textId="77777777" w:rsidR="00CB217A" w:rsidRPr="00AB6B79" w:rsidRDefault="00CB217A" w:rsidP="00CB217A">
            <w:pPr>
              <w:spacing w:before="120" w:after="120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204C9EA5" w14:textId="77777777" w:rsidR="00CB217A" w:rsidRPr="00AB6B79" w:rsidRDefault="00CB217A" w:rsidP="00CB217A">
            <w:pPr>
              <w:spacing w:before="120" w:after="120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14:paraId="14D6EC8D" w14:textId="77777777" w:rsidR="00CB217A" w:rsidRPr="00AB6B79" w:rsidRDefault="00CB217A" w:rsidP="00CB217A">
            <w:pPr>
              <w:spacing w:before="120" w:after="120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4252" w:type="dxa"/>
            <w:vAlign w:val="center"/>
          </w:tcPr>
          <w:p w14:paraId="3E3C8014" w14:textId="3568E99D" w:rsidR="00CB217A" w:rsidRPr="00AB6B79" w:rsidRDefault="00CB217A" w:rsidP="00CB217A">
            <w:pPr>
              <w:spacing w:before="120" w:after="120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759A2D58" w14:textId="77777777" w:rsidR="00CB217A" w:rsidRPr="00AB6B79" w:rsidRDefault="00CB217A" w:rsidP="00CB217A">
            <w:pPr>
              <w:spacing w:before="120" w:after="120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4BD95F0B" w14:textId="722AF8DD" w:rsidR="00CB217A" w:rsidRPr="00AB6B79" w:rsidRDefault="00CB217A" w:rsidP="00CB217A">
            <w:pPr>
              <w:spacing w:before="120" w:after="120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CB217A" w:rsidRPr="00AB6B79" w14:paraId="62B302CB" w14:textId="6D200B00" w:rsidTr="00CB217A">
        <w:trPr>
          <w:trHeight w:val="1020"/>
        </w:trPr>
        <w:tc>
          <w:tcPr>
            <w:tcW w:w="4390" w:type="dxa"/>
            <w:vAlign w:val="center"/>
          </w:tcPr>
          <w:p w14:paraId="678F8956" w14:textId="77777777" w:rsidR="00CB217A" w:rsidRDefault="00CB217A" w:rsidP="00CB217A">
            <w:pPr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 w:rsidRPr="00AB6B79">
              <w:rPr>
                <w:rFonts w:ascii="Calibri Light" w:hAnsi="Calibri Light" w:cs="Calibri Light"/>
                <w:sz w:val="24"/>
                <w:szCs w:val="24"/>
              </w:rPr>
              <w:t xml:space="preserve">Organisation des </w:t>
            </w:r>
            <w:r w:rsidRPr="00AB6B79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équipes éducatives</w:t>
            </w:r>
            <w:r w:rsidRPr="00AB6B79">
              <w:rPr>
                <w:rFonts w:ascii="Calibri Light" w:hAnsi="Calibri Light" w:cs="Calibri Light"/>
                <w:sz w:val="24"/>
                <w:szCs w:val="24"/>
              </w:rPr>
              <w:t xml:space="preserve"> et </w:t>
            </w:r>
            <w:r w:rsidRPr="00AB6B79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ESS</w:t>
            </w:r>
            <w:r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 :</w:t>
            </w:r>
          </w:p>
          <w:p w14:paraId="787A4406" w14:textId="77777777" w:rsidR="00CB217A" w:rsidRDefault="00CB217A" w:rsidP="00CB217A">
            <w:pPr>
              <w:pStyle w:val="Paragraphedeliste"/>
              <w:numPr>
                <w:ilvl w:val="0"/>
                <w:numId w:val="12"/>
              </w:numPr>
              <w:rPr>
                <w:rFonts w:ascii="Calibri Light" w:hAnsi="Calibri Light" w:cs="Calibri Light"/>
                <w:sz w:val="24"/>
                <w:szCs w:val="24"/>
              </w:rPr>
            </w:pPr>
            <w:r w:rsidRPr="00123DD2">
              <w:rPr>
                <w:rFonts w:ascii="Calibri Light" w:hAnsi="Calibri Light" w:cs="Calibri Light"/>
                <w:sz w:val="24"/>
                <w:szCs w:val="24"/>
              </w:rPr>
              <w:t xml:space="preserve">prise de dates, </w:t>
            </w:r>
          </w:p>
          <w:p w14:paraId="30B86B28" w14:textId="180F2CE3" w:rsidR="00CB217A" w:rsidRPr="00123DD2" w:rsidRDefault="00CB217A" w:rsidP="00CB217A">
            <w:pPr>
              <w:pStyle w:val="Paragraphedeliste"/>
              <w:numPr>
                <w:ilvl w:val="0"/>
                <w:numId w:val="12"/>
              </w:numPr>
              <w:rPr>
                <w:rFonts w:ascii="Calibri Light" w:hAnsi="Calibri Light" w:cs="Calibri Light"/>
                <w:sz w:val="24"/>
                <w:szCs w:val="24"/>
              </w:rPr>
            </w:pPr>
            <w:r w:rsidRPr="00123DD2">
              <w:rPr>
                <w:rFonts w:ascii="Calibri Light" w:hAnsi="Calibri Light" w:cs="Calibri Light"/>
                <w:sz w:val="24"/>
                <w:szCs w:val="24"/>
              </w:rPr>
              <w:t>contact avec les professionnels…</w:t>
            </w:r>
          </w:p>
        </w:tc>
        <w:tc>
          <w:tcPr>
            <w:tcW w:w="1275" w:type="dxa"/>
            <w:vAlign w:val="center"/>
          </w:tcPr>
          <w:p w14:paraId="0A0F45CF" w14:textId="77777777" w:rsidR="00CB217A" w:rsidRPr="00123DD2" w:rsidRDefault="00CB217A" w:rsidP="00CB217A">
            <w:pPr>
              <w:spacing w:before="120" w:after="120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3F6999E7" w14:textId="77777777" w:rsidR="00CB217A" w:rsidRPr="00123DD2" w:rsidRDefault="00CB217A" w:rsidP="00CB217A">
            <w:pPr>
              <w:spacing w:before="120" w:after="120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14:paraId="3133EF12" w14:textId="77777777" w:rsidR="00CB217A" w:rsidRPr="00123DD2" w:rsidRDefault="00CB217A" w:rsidP="00CB217A">
            <w:pPr>
              <w:spacing w:before="120" w:after="120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vAlign w:val="center"/>
          </w:tcPr>
          <w:p w14:paraId="2DF3BB31" w14:textId="5C4DD6BD" w:rsidR="00CB217A" w:rsidRPr="00AB6B79" w:rsidRDefault="00CB217A" w:rsidP="00CB217A">
            <w:pPr>
              <w:spacing w:before="120" w:after="120"/>
              <w:rPr>
                <w:rFonts w:ascii="Calibri Light" w:hAnsi="Calibri Light" w:cs="Calibri Light"/>
                <w:sz w:val="24"/>
                <w:szCs w:val="24"/>
              </w:rPr>
            </w:pPr>
            <w:r w:rsidRPr="00123DD2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Participation</w:t>
            </w:r>
            <w:r w:rsidRPr="00AB6B79">
              <w:rPr>
                <w:rFonts w:ascii="Calibri Light" w:hAnsi="Calibri Light" w:cs="Calibri Light"/>
                <w:sz w:val="24"/>
                <w:szCs w:val="24"/>
              </w:rPr>
              <w:t xml:space="preserve"> aux </w:t>
            </w:r>
            <w:r>
              <w:rPr>
                <w:rFonts w:ascii="Calibri Light" w:hAnsi="Calibri Light" w:cs="Calibri Light"/>
                <w:sz w:val="24"/>
                <w:szCs w:val="24"/>
              </w:rPr>
              <w:t>conseils de classe.</w:t>
            </w:r>
          </w:p>
        </w:tc>
        <w:tc>
          <w:tcPr>
            <w:tcW w:w="1417" w:type="dxa"/>
            <w:vAlign w:val="center"/>
          </w:tcPr>
          <w:p w14:paraId="2D8EBEDB" w14:textId="77777777" w:rsidR="00CB217A" w:rsidRPr="00123DD2" w:rsidRDefault="00CB217A" w:rsidP="00CB217A">
            <w:pPr>
              <w:spacing w:before="120" w:after="120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57D09D97" w14:textId="77777777" w:rsidR="00CB217A" w:rsidRPr="00123DD2" w:rsidRDefault="00CB217A" w:rsidP="00CB217A">
            <w:pPr>
              <w:spacing w:before="120" w:after="120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14:paraId="1B26BAB5" w14:textId="77777777" w:rsidR="00CB217A" w:rsidRPr="00123DD2" w:rsidRDefault="00CB217A" w:rsidP="00CB217A">
            <w:pPr>
              <w:spacing w:before="120" w:after="120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</w:p>
        </w:tc>
        <w:tc>
          <w:tcPr>
            <w:tcW w:w="4252" w:type="dxa"/>
            <w:vAlign w:val="center"/>
          </w:tcPr>
          <w:p w14:paraId="7A612296" w14:textId="54DAC847" w:rsidR="00CB217A" w:rsidRPr="00AB6B79" w:rsidRDefault="00CB217A" w:rsidP="00CB217A">
            <w:pPr>
              <w:spacing w:before="120" w:after="120"/>
              <w:rPr>
                <w:rFonts w:ascii="Calibri Light" w:hAnsi="Calibri Light" w:cs="Calibri Light"/>
                <w:sz w:val="24"/>
                <w:szCs w:val="24"/>
              </w:rPr>
            </w:pPr>
            <w:r w:rsidRPr="00123DD2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Participation</w:t>
            </w:r>
            <w:r w:rsidRPr="00AB6B79">
              <w:rPr>
                <w:rFonts w:ascii="Calibri Light" w:hAnsi="Calibri Light" w:cs="Calibri Light"/>
                <w:sz w:val="24"/>
                <w:szCs w:val="24"/>
              </w:rPr>
              <w:t xml:space="preserve"> aux équipes éducatives et ESS</w:t>
            </w:r>
          </w:p>
        </w:tc>
        <w:tc>
          <w:tcPr>
            <w:tcW w:w="1418" w:type="dxa"/>
            <w:vAlign w:val="center"/>
          </w:tcPr>
          <w:p w14:paraId="10DB074E" w14:textId="77777777" w:rsidR="00CB217A" w:rsidRPr="00123DD2" w:rsidRDefault="00CB217A" w:rsidP="00CB217A">
            <w:pPr>
              <w:spacing w:before="120" w:after="120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0152EF52" w14:textId="36CA7AF0" w:rsidR="00CB217A" w:rsidRPr="00123DD2" w:rsidRDefault="00CB217A" w:rsidP="00CB217A">
            <w:pPr>
              <w:spacing w:before="120" w:after="120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</w:p>
        </w:tc>
      </w:tr>
    </w:tbl>
    <w:p w14:paraId="6E1DC2C3" w14:textId="06C5B718" w:rsidR="00585757" w:rsidRPr="00585757" w:rsidRDefault="00585757" w:rsidP="00585757">
      <w:pPr>
        <w:rPr>
          <w:rFonts w:ascii="Static Bold" w:hAnsi="Static Bold"/>
          <w:sz w:val="10"/>
          <w:szCs w:val="10"/>
        </w:rPr>
      </w:pPr>
    </w:p>
    <w:p w14:paraId="034B7C50" w14:textId="77777777" w:rsidR="00585757" w:rsidRPr="00585757" w:rsidRDefault="00585757" w:rsidP="00585757">
      <w:pPr>
        <w:rPr>
          <w:rFonts w:ascii="Static Bold" w:hAnsi="Static Bold"/>
          <w:sz w:val="10"/>
          <w:szCs w:val="10"/>
        </w:rPr>
      </w:pPr>
    </w:p>
    <w:sectPr w:rsidR="00585757" w:rsidRPr="00585757" w:rsidSect="00CB217A">
      <w:headerReference w:type="default" r:id="rId8"/>
      <w:footerReference w:type="default" r:id="rId9"/>
      <w:pgSz w:w="23811" w:h="16838" w:orient="landscape" w:code="8"/>
      <w:pgMar w:top="284" w:right="993" w:bottom="851" w:left="709" w:header="280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F6EF5F" w14:textId="77777777" w:rsidR="00381D66" w:rsidRDefault="00381D66" w:rsidP="006D6983">
      <w:pPr>
        <w:spacing w:after="0" w:line="240" w:lineRule="auto"/>
      </w:pPr>
      <w:r>
        <w:separator/>
      </w:r>
    </w:p>
  </w:endnote>
  <w:endnote w:type="continuationSeparator" w:id="0">
    <w:p w14:paraId="282A952E" w14:textId="77777777" w:rsidR="00381D66" w:rsidRDefault="00381D66" w:rsidP="006D69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A19701CE-6745-4C77-8B1A-35A27A1ECB55}"/>
    <w:embedBold r:id="rId2" w:fontKey="{574CEFB8-054B-4DCC-82B8-25D87D81F84F}"/>
    <w:embedBoldItalic r:id="rId3" w:fontKey="{B3088DC2-2D7D-4027-AF1A-4EDAA8BEC65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64DB45D-50A3-4173-8941-B52AF6E02176}"/>
  </w:font>
  <w:font w:name="Abadi">
    <w:charset w:val="00"/>
    <w:family w:val="swiss"/>
    <w:pitch w:val="variable"/>
    <w:sig w:usb0="80000003" w:usb1="00000000" w:usb2="00000000" w:usb3="00000000" w:csb0="00000001" w:csb1="00000000"/>
    <w:embedBold r:id="rId5" w:fontKey="{BD343EF6-6780-42A9-AA9D-F452530ECE74}"/>
  </w:font>
  <w:font w:name="ABeeZee">
    <w:altName w:val="Times New Roman"/>
    <w:panose1 w:val="00000000000000000000"/>
    <w:charset w:val="00"/>
    <w:family w:val="modern"/>
    <w:notTrueType/>
    <w:pitch w:val="variable"/>
    <w:sig w:usb0="8000006F" w:usb1="10000002" w:usb2="00000000" w:usb3="00000000" w:csb0="00000001" w:csb1="00000000"/>
  </w:font>
  <w:font w:name="TimesTen-Itali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504473C6-99B4-46CF-83C8-D83514CDD009}"/>
    <w:embedBold r:id="rId7" w:fontKey="{5C24CD40-759C-4565-AE43-A8A8D30B9C3E}"/>
  </w:font>
  <w:font w:name="Static Bold">
    <w:panose1 w:val="02000506000000020003"/>
    <w:charset w:val="00"/>
    <w:family w:val="modern"/>
    <w:notTrueType/>
    <w:pitch w:val="variable"/>
    <w:sig w:usb0="A000002F" w:usb1="0000004A" w:usb2="00000000" w:usb3="00000000" w:csb0="00000111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  <w:embedRegular r:id="rId8" w:subsetted="1" w:fontKey="{2B588E69-3A90-47A2-9A2F-D597ADD6BF0C}"/>
    <w:embedBold r:id="rId9" w:subsetted="1" w:fontKey="{A7230090-83C1-4538-9D13-FBA8451FE3FC}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  <w:embedItalic r:id="rId10" w:subsetted="1" w:fontKey="{42AA0D94-4E2F-47F8-9581-2CF04596518A}"/>
  </w:font>
  <w:font w:name="TimesTen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C81C9C" w14:textId="77777777" w:rsidR="006D6983" w:rsidRPr="00585757" w:rsidRDefault="006D6983" w:rsidP="006D6983">
    <w:pPr>
      <w:autoSpaceDE w:val="0"/>
      <w:autoSpaceDN w:val="0"/>
      <w:adjustRightInd w:val="0"/>
      <w:spacing w:after="0"/>
      <w:jc w:val="center"/>
      <w:rPr>
        <w:rFonts w:ascii="Yu Gothic UI Semibold" w:eastAsia="Yu Gothic UI Semibold" w:hAnsi="Yu Gothic UI Semibold" w:cs="TimesTen-Roman"/>
        <w:b/>
        <w:color w:val="1F3864" w:themeColor="accent5" w:themeShade="80"/>
        <w:sz w:val="20"/>
        <w:szCs w:val="16"/>
      </w:rPr>
    </w:pPr>
    <w:r w:rsidRPr="00585757">
      <w:rPr>
        <w:rFonts w:ascii="Yu Gothic UI Semibold" w:eastAsia="Yu Gothic UI Semibold" w:hAnsi="Yu Gothic UI Semibold" w:cs="TimesTen-Roman"/>
        <w:b/>
        <w:color w:val="1F3864" w:themeColor="accent5" w:themeShade="80"/>
        <w:sz w:val="20"/>
        <w:szCs w:val="16"/>
      </w:rPr>
      <w:t>Direction Diocésaine de l’Enseignement Catholique</w:t>
    </w:r>
  </w:p>
  <w:p w14:paraId="62FE58F2" w14:textId="09D9F73E" w:rsidR="006D6983" w:rsidRPr="00585757" w:rsidRDefault="006D6983" w:rsidP="006D6983">
    <w:pPr>
      <w:autoSpaceDE w:val="0"/>
      <w:autoSpaceDN w:val="0"/>
      <w:adjustRightInd w:val="0"/>
      <w:spacing w:after="0"/>
      <w:jc w:val="center"/>
      <w:rPr>
        <w:rFonts w:ascii="Yu Gothic UI Semibold" w:eastAsia="Yu Gothic UI Semibold" w:hAnsi="Yu Gothic UI Semibold"/>
        <w:sz w:val="28"/>
      </w:rPr>
    </w:pPr>
    <w:r w:rsidRPr="00585757">
      <w:rPr>
        <w:rFonts w:ascii="Yu Gothic UI Semibold" w:eastAsia="Yu Gothic UI Semibold" w:hAnsi="Yu Gothic UI Semibold" w:cs="TimesTen-Roman"/>
        <w:color w:val="1F3864" w:themeColor="accent5" w:themeShade="80"/>
        <w:sz w:val="20"/>
        <w:szCs w:val="16"/>
      </w:rPr>
      <w:t>20, rue de Rochebrune - 91220 Brétigny-sur-Orge</w:t>
    </w:r>
    <w:r w:rsidR="000C43ED" w:rsidRPr="00585757">
      <w:rPr>
        <w:rFonts w:ascii="Yu Gothic UI Semibold" w:eastAsia="Yu Gothic UI Semibold" w:hAnsi="Yu Gothic UI Semibold" w:cs="TimesTen-Roman"/>
        <w:color w:val="1F3864" w:themeColor="accent5" w:themeShade="80"/>
        <w:sz w:val="20"/>
        <w:szCs w:val="16"/>
      </w:rPr>
      <w:t xml:space="preserve"> </w:t>
    </w:r>
    <w:r w:rsidR="004D2E83" w:rsidRPr="00585757">
      <w:rPr>
        <w:rFonts w:ascii="Yu Gothic UI Semibold" w:eastAsia="Yu Gothic UI Semibold" w:hAnsi="Yu Gothic UI Semibold" w:cs="TimesTen-Roman"/>
        <w:color w:val="1F3864" w:themeColor="accent5" w:themeShade="80"/>
        <w:sz w:val="20"/>
        <w:szCs w:val="16"/>
      </w:rPr>
      <w:t xml:space="preserve">- </w:t>
    </w:r>
    <w:r w:rsidRPr="00585757">
      <w:rPr>
        <w:rFonts w:ascii="Yu Gothic UI Semibold" w:eastAsia="Yu Gothic UI Semibold" w:hAnsi="Yu Gothic UI Semibold" w:cs="TimesTen-Roman"/>
        <w:color w:val="1F3864" w:themeColor="accent5" w:themeShade="80"/>
        <w:sz w:val="20"/>
        <w:szCs w:val="16"/>
      </w:rPr>
      <w:t xml:space="preserve">Tél. 01 69 88 18 20 </w:t>
    </w:r>
    <w:r w:rsidR="004D2E83" w:rsidRPr="00585757">
      <w:rPr>
        <w:rFonts w:ascii="Yu Gothic UI Semibold" w:eastAsia="Yu Gothic UI Semibold" w:hAnsi="Yu Gothic UI Semibold" w:cs="TimesTen-Roman"/>
        <w:color w:val="1F3864" w:themeColor="accent5" w:themeShade="80"/>
        <w:sz w:val="20"/>
        <w:szCs w:val="16"/>
      </w:rPr>
      <w:t xml:space="preserve">- </w:t>
    </w:r>
    <w:proofErr w:type="gramStart"/>
    <w:r w:rsidRPr="00585757">
      <w:rPr>
        <w:rFonts w:ascii="Yu Gothic UI Semibold" w:eastAsia="Yu Gothic UI Semibold" w:hAnsi="Yu Gothic UI Semibold" w:cs="TimesTen-Roman"/>
        <w:color w:val="1F3864" w:themeColor="accent5" w:themeShade="80"/>
        <w:sz w:val="20"/>
        <w:szCs w:val="16"/>
      </w:rPr>
      <w:t>Email</w:t>
    </w:r>
    <w:proofErr w:type="gramEnd"/>
    <w:r w:rsidRPr="00585757">
      <w:rPr>
        <w:rFonts w:ascii="Yu Gothic UI Semibold" w:eastAsia="Yu Gothic UI Semibold" w:hAnsi="Yu Gothic UI Semibold" w:cs="TimesTen-Roman"/>
        <w:color w:val="1F3864" w:themeColor="accent5" w:themeShade="80"/>
        <w:sz w:val="20"/>
        <w:szCs w:val="16"/>
      </w:rPr>
      <w:t xml:space="preserve"> : ddec91secretariat@ddec91.org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4F63DE" w14:textId="77777777" w:rsidR="00381D66" w:rsidRDefault="00381D66" w:rsidP="006D6983">
      <w:pPr>
        <w:spacing w:after="0" w:line="240" w:lineRule="auto"/>
      </w:pPr>
      <w:r>
        <w:separator/>
      </w:r>
    </w:p>
  </w:footnote>
  <w:footnote w:type="continuationSeparator" w:id="0">
    <w:p w14:paraId="3A3996B1" w14:textId="77777777" w:rsidR="00381D66" w:rsidRDefault="00381D66" w:rsidP="006D69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509CCA" w14:textId="36562377" w:rsidR="006D6983" w:rsidRPr="00585757" w:rsidRDefault="006D2EF4" w:rsidP="006D2EF4">
    <w:pPr>
      <w:pStyle w:val="En-tte"/>
      <w:jc w:val="right"/>
      <w:rPr>
        <w:rFonts w:ascii="Yu Gothic UI Semibold" w:eastAsia="Yu Gothic UI Semibold" w:hAnsi="Yu Gothic UI Semibold"/>
        <w:color w:val="1F3864" w:themeColor="accent5" w:themeShade="80"/>
        <w:sz w:val="36"/>
        <w:szCs w:val="30"/>
      </w:rPr>
    </w:pPr>
    <w:r>
      <w:rPr>
        <w:rFonts w:ascii="Yu Gothic UI Semibold" w:eastAsia="Yu Gothic UI Semibold" w:hAnsi="Yu Gothic UI Semibold" w:cs="TimesTen-Italic"/>
        <w:iCs/>
        <w:color w:val="1F3864" w:themeColor="accent5" w:themeShade="80"/>
        <w:sz w:val="36"/>
        <w:szCs w:val="30"/>
      </w:rPr>
      <w:tab/>
      <w:t xml:space="preserve">                                                            </w:t>
    </w:r>
    <w:r w:rsidR="006D6983" w:rsidRPr="00585757">
      <w:rPr>
        <w:rFonts w:ascii="Yu Gothic UI Semibold" w:eastAsia="Yu Gothic UI Semibold" w:hAnsi="Yu Gothic UI Semibold" w:cs="TimesTen-Italic"/>
        <w:iCs/>
        <w:color w:val="1F3864" w:themeColor="accent5" w:themeShade="80"/>
        <w:sz w:val="36"/>
        <w:szCs w:val="30"/>
      </w:rPr>
      <w:t>Enseignement Catholique de l’Essonne</w:t>
    </w:r>
    <w:r w:rsidR="00F45CA6">
      <w:rPr>
        <w:rFonts w:ascii="Yu Gothic UI Semibold" w:eastAsia="Yu Gothic UI Semibold" w:hAnsi="Yu Gothic UI Semibold" w:cs="TimesTen-Italic"/>
        <w:iCs/>
        <w:color w:val="1F3864" w:themeColor="accent5" w:themeShade="80"/>
        <w:sz w:val="36"/>
        <w:szCs w:val="30"/>
      </w:rPr>
      <w:t xml:space="preserve">     </w:t>
    </w:r>
    <w:r>
      <w:rPr>
        <w:rFonts w:ascii="Yu Gothic UI Semibold" w:eastAsia="Yu Gothic UI Semibold" w:hAnsi="Yu Gothic UI Semibold" w:cs="TimesTen-Italic"/>
        <w:iCs/>
        <w:color w:val="1F3864" w:themeColor="accent5" w:themeShade="80"/>
        <w:sz w:val="36"/>
        <w:szCs w:val="30"/>
      </w:rPr>
      <w:t xml:space="preserve">                                                              </w:t>
    </w:r>
    <w:r w:rsidR="00F45CA6" w:rsidRPr="00F45CA6">
      <w:rPr>
        <w:rFonts w:ascii="Yu Gothic" w:eastAsia="Yu Gothic" w:hAnsi="Yu Gothic" w:cs="TimesTen-Italic"/>
        <w:i/>
        <w:iCs/>
        <w:color w:val="2E74B5" w:themeColor="accent1" w:themeShade="BF"/>
        <w:szCs w:val="44"/>
      </w:rPr>
      <w:t xml:space="preserve"> </w:t>
    </w:r>
    <w:r w:rsidR="00EE334B">
      <w:rPr>
        <w:rFonts w:ascii="Yu Gothic" w:eastAsia="Yu Gothic" w:hAnsi="Yu Gothic" w:cs="TimesTen-Italic"/>
        <w:i/>
        <w:iCs/>
        <w:color w:val="2E74B5" w:themeColor="accent1" w:themeShade="BF"/>
        <w:szCs w:val="44"/>
      </w:rPr>
      <w:t>Janvier 2020</w:t>
    </w:r>
  </w:p>
  <w:p w14:paraId="279BE1DA" w14:textId="77777777" w:rsidR="006D6983" w:rsidRDefault="006D6983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412232"/>
    <w:multiLevelType w:val="hybridMultilevel"/>
    <w:tmpl w:val="16227A76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EF6312A"/>
    <w:multiLevelType w:val="hybridMultilevel"/>
    <w:tmpl w:val="9D901B84"/>
    <w:lvl w:ilvl="0" w:tplc="3892A014">
      <w:start w:val="1"/>
      <w:numFmt w:val="bullet"/>
      <w:lvlText w:val="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616445"/>
    <w:multiLevelType w:val="hybridMultilevel"/>
    <w:tmpl w:val="B00677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693A55"/>
    <w:multiLevelType w:val="hybridMultilevel"/>
    <w:tmpl w:val="FB881C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BF577A"/>
    <w:multiLevelType w:val="hybridMultilevel"/>
    <w:tmpl w:val="4C281FCE"/>
    <w:lvl w:ilvl="0" w:tplc="3892A014">
      <w:start w:val="1"/>
      <w:numFmt w:val="bullet"/>
      <w:lvlText w:val="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1A66E0"/>
    <w:multiLevelType w:val="hybridMultilevel"/>
    <w:tmpl w:val="F04EAA0A"/>
    <w:lvl w:ilvl="0" w:tplc="040C0005">
      <w:start w:val="1"/>
      <w:numFmt w:val="bullet"/>
      <w:lvlText w:val=""/>
      <w:lvlJc w:val="left"/>
      <w:pPr>
        <w:ind w:left="1425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6" w15:restartNumberingAfterBreak="0">
    <w:nsid w:val="470B37C5"/>
    <w:multiLevelType w:val="hybridMultilevel"/>
    <w:tmpl w:val="3272A7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C84F02"/>
    <w:multiLevelType w:val="hybridMultilevel"/>
    <w:tmpl w:val="F4760EE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C15A76"/>
    <w:multiLevelType w:val="hybridMultilevel"/>
    <w:tmpl w:val="33B406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033773"/>
    <w:multiLevelType w:val="hybridMultilevel"/>
    <w:tmpl w:val="9BDCF7F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28016BB"/>
    <w:multiLevelType w:val="hybridMultilevel"/>
    <w:tmpl w:val="975C2FC6"/>
    <w:lvl w:ilvl="0" w:tplc="040C0005">
      <w:start w:val="1"/>
      <w:numFmt w:val="bullet"/>
      <w:lvlText w:val=""/>
      <w:lvlJc w:val="left"/>
      <w:pPr>
        <w:ind w:left="177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1" w15:restartNumberingAfterBreak="0">
    <w:nsid w:val="69AC37CB"/>
    <w:multiLevelType w:val="hybridMultilevel"/>
    <w:tmpl w:val="569883CC"/>
    <w:lvl w:ilvl="0" w:tplc="3892A014">
      <w:start w:val="1"/>
      <w:numFmt w:val="bullet"/>
      <w:lvlText w:val="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124F92"/>
    <w:multiLevelType w:val="hybridMultilevel"/>
    <w:tmpl w:val="913C3CAE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12"/>
  </w:num>
  <w:num w:numId="4">
    <w:abstractNumId w:val="8"/>
  </w:num>
  <w:num w:numId="5">
    <w:abstractNumId w:val="7"/>
  </w:num>
  <w:num w:numId="6">
    <w:abstractNumId w:val="2"/>
  </w:num>
  <w:num w:numId="7">
    <w:abstractNumId w:val="6"/>
  </w:num>
  <w:num w:numId="8">
    <w:abstractNumId w:val="0"/>
  </w:num>
  <w:num w:numId="9">
    <w:abstractNumId w:val="9"/>
  </w:num>
  <w:num w:numId="10">
    <w:abstractNumId w:val="4"/>
  </w:num>
  <w:num w:numId="11">
    <w:abstractNumId w:val="1"/>
  </w:num>
  <w:num w:numId="12">
    <w:abstractNumId w:val="11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6983"/>
    <w:rsid w:val="00050076"/>
    <w:rsid w:val="000564CA"/>
    <w:rsid w:val="00060981"/>
    <w:rsid w:val="000806EA"/>
    <w:rsid w:val="00087DE2"/>
    <w:rsid w:val="00090DDC"/>
    <w:rsid w:val="000C43ED"/>
    <w:rsid w:val="000E6B32"/>
    <w:rsid w:val="00110673"/>
    <w:rsid w:val="00113B0B"/>
    <w:rsid w:val="00123583"/>
    <w:rsid w:val="00123DD2"/>
    <w:rsid w:val="00126DE6"/>
    <w:rsid w:val="00153DAF"/>
    <w:rsid w:val="001806B7"/>
    <w:rsid w:val="001A16F2"/>
    <w:rsid w:val="001C0839"/>
    <w:rsid w:val="001F47D4"/>
    <w:rsid w:val="002003ED"/>
    <w:rsid w:val="002300A0"/>
    <w:rsid w:val="0023114D"/>
    <w:rsid w:val="002A2E80"/>
    <w:rsid w:val="002C2250"/>
    <w:rsid w:val="002E1FC9"/>
    <w:rsid w:val="002F273D"/>
    <w:rsid w:val="002F3E19"/>
    <w:rsid w:val="003105A8"/>
    <w:rsid w:val="00381D66"/>
    <w:rsid w:val="003E5FC2"/>
    <w:rsid w:val="003F3F7A"/>
    <w:rsid w:val="00416876"/>
    <w:rsid w:val="004B5C79"/>
    <w:rsid w:val="004B6062"/>
    <w:rsid w:val="004C0794"/>
    <w:rsid w:val="004D2E83"/>
    <w:rsid w:val="004D332A"/>
    <w:rsid w:val="004E5F07"/>
    <w:rsid w:val="00536A44"/>
    <w:rsid w:val="005559C7"/>
    <w:rsid w:val="00585757"/>
    <w:rsid w:val="005C3511"/>
    <w:rsid w:val="0061487E"/>
    <w:rsid w:val="006A7D76"/>
    <w:rsid w:val="006D230D"/>
    <w:rsid w:val="006D2EF4"/>
    <w:rsid w:val="006D6983"/>
    <w:rsid w:val="006E069A"/>
    <w:rsid w:val="00705803"/>
    <w:rsid w:val="007118C8"/>
    <w:rsid w:val="00716340"/>
    <w:rsid w:val="00720724"/>
    <w:rsid w:val="00774A8D"/>
    <w:rsid w:val="00792E13"/>
    <w:rsid w:val="0079409A"/>
    <w:rsid w:val="007970A0"/>
    <w:rsid w:val="007B7B60"/>
    <w:rsid w:val="007C43BE"/>
    <w:rsid w:val="007F11FB"/>
    <w:rsid w:val="007F1D9A"/>
    <w:rsid w:val="007F2CC0"/>
    <w:rsid w:val="00803E6E"/>
    <w:rsid w:val="00874A8A"/>
    <w:rsid w:val="00891263"/>
    <w:rsid w:val="008D2889"/>
    <w:rsid w:val="008D37FA"/>
    <w:rsid w:val="008D4B76"/>
    <w:rsid w:val="008F3BAF"/>
    <w:rsid w:val="00911419"/>
    <w:rsid w:val="00936C45"/>
    <w:rsid w:val="00960055"/>
    <w:rsid w:val="00983F66"/>
    <w:rsid w:val="0099359E"/>
    <w:rsid w:val="009A33EA"/>
    <w:rsid w:val="009A5725"/>
    <w:rsid w:val="009E6A00"/>
    <w:rsid w:val="00A77A81"/>
    <w:rsid w:val="00A959F9"/>
    <w:rsid w:val="00AB6B79"/>
    <w:rsid w:val="00AD510B"/>
    <w:rsid w:val="00B5633F"/>
    <w:rsid w:val="00BA48AD"/>
    <w:rsid w:val="00BF2DB7"/>
    <w:rsid w:val="00C178DF"/>
    <w:rsid w:val="00C34ADF"/>
    <w:rsid w:val="00C62BE9"/>
    <w:rsid w:val="00CB217A"/>
    <w:rsid w:val="00CD1B5B"/>
    <w:rsid w:val="00D03985"/>
    <w:rsid w:val="00D110DD"/>
    <w:rsid w:val="00D62BB5"/>
    <w:rsid w:val="00D75BD4"/>
    <w:rsid w:val="00D95BF5"/>
    <w:rsid w:val="00DB0B8C"/>
    <w:rsid w:val="00DC3CAE"/>
    <w:rsid w:val="00DC7894"/>
    <w:rsid w:val="00DF2769"/>
    <w:rsid w:val="00E00903"/>
    <w:rsid w:val="00E06999"/>
    <w:rsid w:val="00E51311"/>
    <w:rsid w:val="00E549A5"/>
    <w:rsid w:val="00E82CFE"/>
    <w:rsid w:val="00EC138A"/>
    <w:rsid w:val="00EE334B"/>
    <w:rsid w:val="00F07897"/>
    <w:rsid w:val="00F45CA6"/>
    <w:rsid w:val="00F471D0"/>
    <w:rsid w:val="00FA1BCD"/>
    <w:rsid w:val="00FA1BDA"/>
    <w:rsid w:val="00FA70B9"/>
    <w:rsid w:val="00FB5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BDAD35"/>
  <w15:chartTrackingRefBased/>
  <w15:docId w15:val="{2A40E4A8-D8AB-4573-A3EB-ED1A36059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D69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D6983"/>
  </w:style>
  <w:style w:type="paragraph" w:styleId="Pieddepage">
    <w:name w:val="footer"/>
    <w:basedOn w:val="Normal"/>
    <w:link w:val="PieddepageCar"/>
    <w:uiPriority w:val="99"/>
    <w:unhideWhenUsed/>
    <w:rsid w:val="006D69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D6983"/>
  </w:style>
  <w:style w:type="paragraph" w:styleId="Paragraphedeliste">
    <w:name w:val="List Paragraph"/>
    <w:basedOn w:val="Normal"/>
    <w:uiPriority w:val="34"/>
    <w:qFormat/>
    <w:rsid w:val="0061487E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2F3E19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F3E19"/>
    <w:rPr>
      <w:color w:val="808080"/>
      <w:shd w:val="clear" w:color="auto" w:fill="E6E6E6"/>
    </w:rPr>
  </w:style>
  <w:style w:type="table" w:styleId="Grilledutableau">
    <w:name w:val="Table Grid"/>
    <w:basedOn w:val="TableauNormal"/>
    <w:uiPriority w:val="39"/>
    <w:rsid w:val="007058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874A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74A8A"/>
    <w:rPr>
      <w:rFonts w:ascii="Segoe UI" w:hAnsi="Segoe UI" w:cs="Segoe UI"/>
      <w:sz w:val="18"/>
      <w:szCs w:val="18"/>
    </w:rPr>
  </w:style>
  <w:style w:type="character" w:styleId="Lienhypertextesuivivisit">
    <w:name w:val="FollowedHyperlink"/>
    <w:basedOn w:val="Policepardfaut"/>
    <w:uiPriority w:val="99"/>
    <w:semiHidden/>
    <w:unhideWhenUsed/>
    <w:rsid w:val="00874A8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614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507</TotalTime>
  <Pages>1</Pages>
  <Words>196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Loëtitia DALLONEAU</dc:creator>
  <cp:keywords/>
  <dc:description/>
  <cp:lastModifiedBy>Loëtitia Dalloneau</cp:lastModifiedBy>
  <cp:revision>6</cp:revision>
  <cp:lastPrinted>2019-08-26T06:29:00Z</cp:lastPrinted>
  <dcterms:created xsi:type="dcterms:W3CDTF">2020-01-16T13:45:00Z</dcterms:created>
  <dcterms:modified xsi:type="dcterms:W3CDTF">2020-01-17T13:43:00Z</dcterms:modified>
</cp:coreProperties>
</file>